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FF8" w:rsidRPr="00B13D5F" w:rsidRDefault="00655FF8" w:rsidP="00655FF8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3D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роки</w:t>
      </w:r>
    </w:p>
    <w:p w:rsidR="00655FF8" w:rsidRPr="00B13D5F" w:rsidRDefault="00655FF8" w:rsidP="00655FF8">
      <w:pPr>
        <w:keepNext/>
        <w:overflowPunct w:val="0"/>
        <w:autoSpaceDE w:val="0"/>
        <w:autoSpaceDN w:val="0"/>
        <w:adjustRightInd w:val="0"/>
        <w:spacing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/>
          <w:iCs/>
          <w:color w:val="FFFFFF" w:themeColor="background1"/>
          <w:kern w:val="32"/>
          <w:sz w:val="32"/>
          <w:szCs w:val="32"/>
          <w:lang w:eastAsia="ru-RU"/>
        </w:rPr>
      </w:pPr>
      <w:proofErr w:type="spellStart"/>
      <w:r w:rsidRPr="00B13D5F">
        <w:rPr>
          <w:rFonts w:ascii="Times New Roman" w:eastAsia="Times New Roman" w:hAnsi="Times New Roman" w:cs="Times New Roman"/>
          <w:b/>
          <w:bCs/>
          <w:color w:val="FFFFFF" w:themeColor="background1"/>
          <w:kern w:val="32"/>
          <w:sz w:val="32"/>
          <w:szCs w:val="32"/>
          <w:lang w:eastAsia="ru-RU"/>
        </w:rPr>
        <w:t>Проек</w:t>
      </w:r>
      <w:r w:rsidRPr="00B13D5F">
        <w:rPr>
          <w:rFonts w:ascii="Arial" w:eastAsia="Times New Roman" w:hAnsi="Arial" w:cs="Arial"/>
          <w:b/>
          <w:bCs/>
          <w:noProof/>
          <w:kern w:val="32"/>
          <w:sz w:val="32"/>
          <w:szCs w:val="32"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13D5F">
        <w:rPr>
          <w:rFonts w:ascii="Arial" w:eastAsia="Times New Roman" w:hAnsi="Arial" w:cs="Arial"/>
          <w:b/>
          <w:bCs/>
          <w:noProof/>
          <w:kern w:val="32"/>
          <w:sz w:val="32"/>
          <w:szCs w:val="32"/>
          <w:lang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13D5F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eastAsia="ru-RU"/>
        </w:rPr>
        <w:t>УКРАЇНА</w:t>
      </w:r>
      <w:proofErr w:type="spellEnd"/>
    </w:p>
    <w:p w:rsidR="00655FF8" w:rsidRPr="00B13D5F" w:rsidRDefault="00655FF8" w:rsidP="00655FF8">
      <w:pPr>
        <w:keepNext/>
        <w:overflowPunct w:val="0"/>
        <w:autoSpaceDE w:val="0"/>
        <w:autoSpaceDN w:val="0"/>
        <w:adjustRightInd w:val="0"/>
        <w:spacing w:after="6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/>
          <w:iCs/>
          <w:kern w:val="32"/>
          <w:sz w:val="32"/>
          <w:szCs w:val="32"/>
          <w:lang w:eastAsia="ru-RU"/>
        </w:rPr>
      </w:pPr>
      <w:r w:rsidRPr="00B13D5F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eastAsia="ru-RU"/>
        </w:rPr>
        <w:t>ПЕРЕЯСЛАВСЬКА  МІСЬКА РАДА</w:t>
      </w:r>
    </w:p>
    <w:p w:rsidR="00655FF8" w:rsidRPr="00B13D5F" w:rsidRDefault="00655FF8" w:rsidP="00655FF8">
      <w:pPr>
        <w:overflowPunct w:val="0"/>
        <w:autoSpaceDE w:val="0"/>
        <w:autoSpaceDN w:val="0"/>
        <w:adjustRightInd w:val="0"/>
        <w:spacing w:after="0" w:line="240" w:lineRule="auto"/>
        <w:ind w:left="70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D5F">
        <w:rPr>
          <w:rFonts w:ascii="Times New Roman" w:eastAsia="Times New Roman" w:hAnsi="Times New Roman" w:cs="Times New Roman"/>
          <w:sz w:val="28"/>
          <w:szCs w:val="28"/>
          <w:lang w:eastAsia="ru-RU"/>
        </w:rPr>
        <w:t>VIIІ CКЛИКАННЯ</w:t>
      </w:r>
      <w:r w:rsidRPr="00B13D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</w:t>
      </w:r>
    </w:p>
    <w:p w:rsidR="00655FF8" w:rsidRPr="00B13D5F" w:rsidRDefault="00655FF8" w:rsidP="00655FF8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ajorEastAsia" w:hAnsi="Times New Roman" w:cs="Times New Roman"/>
          <w:b/>
          <w:bCs/>
          <w:i/>
          <w:iCs/>
          <w:sz w:val="40"/>
          <w:szCs w:val="40"/>
          <w:lang w:eastAsia="ru-RU"/>
        </w:rPr>
      </w:pPr>
      <w:r w:rsidRPr="00B13D5F">
        <w:rPr>
          <w:rFonts w:ascii="Times New Roman" w:eastAsiaTheme="majorEastAsia" w:hAnsi="Times New Roman" w:cs="Times New Roman"/>
          <w:b/>
          <w:bCs/>
          <w:sz w:val="40"/>
          <w:szCs w:val="40"/>
          <w:lang w:eastAsia="ru-RU"/>
        </w:rPr>
        <w:t xml:space="preserve"> Р І Ш Е Н </w:t>
      </w:r>
      <w:proofErr w:type="spellStart"/>
      <w:r w:rsidRPr="00B13D5F">
        <w:rPr>
          <w:rFonts w:ascii="Times New Roman" w:eastAsiaTheme="majorEastAsia" w:hAnsi="Times New Roman" w:cs="Times New Roman"/>
          <w:b/>
          <w:bCs/>
          <w:sz w:val="40"/>
          <w:szCs w:val="40"/>
          <w:lang w:eastAsia="ru-RU"/>
        </w:rPr>
        <w:t>Н</w:t>
      </w:r>
      <w:proofErr w:type="spellEnd"/>
      <w:r w:rsidRPr="00B13D5F">
        <w:rPr>
          <w:rFonts w:ascii="Times New Roman" w:eastAsiaTheme="majorEastAsia" w:hAnsi="Times New Roman" w:cs="Times New Roman"/>
          <w:b/>
          <w:bCs/>
          <w:sz w:val="40"/>
          <w:szCs w:val="40"/>
          <w:lang w:eastAsia="ru-RU"/>
        </w:rPr>
        <w:t xml:space="preserve"> Я</w:t>
      </w:r>
    </w:p>
    <w:p w:rsidR="00655FF8" w:rsidRPr="00B13D5F" w:rsidRDefault="00655FF8" w:rsidP="00655FF8">
      <w:pPr>
        <w:overflowPunct w:val="0"/>
        <w:autoSpaceDE w:val="0"/>
        <w:autoSpaceDN w:val="0"/>
        <w:adjustRightInd w:val="0"/>
        <w:spacing w:after="0" w:line="240" w:lineRule="auto"/>
        <w:rPr>
          <w:rFonts w:ascii="Antiqua" w:eastAsia="Times New Roman" w:hAnsi="Antiqua" w:cs="Times New Roman"/>
          <w:sz w:val="16"/>
          <w:szCs w:val="16"/>
          <w:lang w:val="hr-HR" w:eastAsia="ru-RU"/>
        </w:rPr>
      </w:pPr>
    </w:p>
    <w:p w:rsidR="00655FF8" w:rsidRPr="00F9112E" w:rsidRDefault="00655FF8" w:rsidP="00655FF8">
      <w:pPr>
        <w:overflowPunct w:val="0"/>
        <w:autoSpaceDE w:val="0"/>
        <w:autoSpaceDN w:val="0"/>
        <w:adjustRightInd w:val="0"/>
        <w:spacing w:after="0" w:line="240" w:lineRule="auto"/>
        <w:rPr>
          <w:rFonts w:ascii="Antiqua" w:eastAsia="Times New Roman" w:hAnsi="Antiqua" w:cs="Times New Roman"/>
          <w:b/>
          <w:sz w:val="28"/>
          <w:szCs w:val="28"/>
          <w:u w:val="single"/>
          <w:lang w:val="hr-HR" w:eastAsia="ru-RU"/>
        </w:rPr>
      </w:pPr>
      <w:r w:rsidRPr="00F9112E">
        <w:rPr>
          <w:rFonts w:ascii="Times New Roman" w:eastAsia="Times New Roman" w:hAnsi="Times New Roman" w:cs="Times New Roman"/>
          <w:b/>
          <w:sz w:val="28"/>
          <w:szCs w:val="28"/>
          <w:u w:val="single"/>
          <w:lang w:val="hr-HR" w:eastAsia="ru-RU"/>
        </w:rPr>
        <w:t>від «</w:t>
      </w:r>
      <w:r w:rsidR="00F9112E" w:rsidRPr="00F9112E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18 </w:t>
      </w:r>
      <w:r w:rsidRPr="00F9112E">
        <w:rPr>
          <w:rFonts w:ascii="Times New Roman" w:eastAsia="Times New Roman" w:hAnsi="Times New Roman" w:cs="Times New Roman"/>
          <w:b/>
          <w:sz w:val="28"/>
          <w:szCs w:val="28"/>
          <w:u w:val="single"/>
          <w:lang w:val="hr-HR" w:eastAsia="ru-RU"/>
        </w:rPr>
        <w:t xml:space="preserve">» </w:t>
      </w:r>
      <w:r w:rsidR="00F9112E" w:rsidRPr="00F9112E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грудня </w:t>
      </w:r>
      <w:r w:rsidRPr="00F9112E">
        <w:rPr>
          <w:rFonts w:ascii="Times New Roman" w:eastAsia="Times New Roman" w:hAnsi="Times New Roman" w:cs="Times New Roman"/>
          <w:b/>
          <w:sz w:val="28"/>
          <w:szCs w:val="28"/>
          <w:u w:val="single"/>
          <w:lang w:val="hr-HR" w:eastAsia="ru-RU"/>
        </w:rPr>
        <w:t xml:space="preserve"> 202</w:t>
      </w:r>
      <w:r w:rsidRPr="00F9112E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5</w:t>
      </w:r>
      <w:r w:rsidRPr="00F9112E">
        <w:rPr>
          <w:rFonts w:ascii="Times New Roman" w:eastAsia="Times New Roman" w:hAnsi="Times New Roman" w:cs="Times New Roman"/>
          <w:b/>
          <w:sz w:val="28"/>
          <w:szCs w:val="28"/>
          <w:u w:val="single"/>
          <w:lang w:val="hr-HR" w:eastAsia="ru-RU"/>
        </w:rPr>
        <w:t xml:space="preserve"> року</w:t>
      </w:r>
      <w:r w:rsidRPr="00B13D5F">
        <w:rPr>
          <w:rFonts w:ascii="Times New Roman" w:eastAsia="Times New Roman" w:hAnsi="Times New Roman" w:cs="Times New Roman"/>
          <w:sz w:val="24"/>
          <w:szCs w:val="24"/>
          <w:lang w:val="hr-HR" w:eastAsia="ru-RU"/>
        </w:rPr>
        <w:tab/>
        <w:t xml:space="preserve">                                 </w:t>
      </w:r>
      <w:r w:rsidR="00F9112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9112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9112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13D5F">
        <w:rPr>
          <w:rFonts w:ascii="Times New Roman" w:eastAsia="Times New Roman" w:hAnsi="Times New Roman" w:cs="Times New Roman"/>
          <w:sz w:val="24"/>
          <w:szCs w:val="24"/>
          <w:lang w:val="hr-HR" w:eastAsia="ru-RU"/>
        </w:rPr>
        <w:t xml:space="preserve">   </w:t>
      </w:r>
      <w:r w:rsidR="00F9112E" w:rsidRPr="00F9112E">
        <w:rPr>
          <w:rFonts w:ascii="Times New Roman" w:eastAsia="Times New Roman" w:hAnsi="Times New Roman" w:cs="Times New Roman"/>
          <w:b/>
          <w:sz w:val="28"/>
          <w:szCs w:val="28"/>
          <w:u w:val="single"/>
          <w:lang w:val="hr-HR" w:eastAsia="ru-RU"/>
        </w:rPr>
        <w:t>№ 1</w:t>
      </w:r>
      <w:r w:rsidR="00A5576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6</w:t>
      </w:r>
      <w:r w:rsidR="00F9112E" w:rsidRPr="00F9112E">
        <w:rPr>
          <w:rFonts w:ascii="Times New Roman" w:eastAsia="Times New Roman" w:hAnsi="Times New Roman" w:cs="Times New Roman"/>
          <w:b/>
          <w:sz w:val="28"/>
          <w:szCs w:val="28"/>
          <w:u w:val="single"/>
          <w:lang w:val="hr-HR" w:eastAsia="ru-RU"/>
        </w:rPr>
        <w:t>-114-VIII</w:t>
      </w:r>
    </w:p>
    <w:p w:rsidR="00655FF8" w:rsidRPr="00FF4C6B" w:rsidRDefault="00655FF8" w:rsidP="00655FF8">
      <w:pPr>
        <w:overflowPunct w:val="0"/>
        <w:autoSpaceDE w:val="0"/>
        <w:autoSpaceDN w:val="0"/>
        <w:adjustRightInd w:val="0"/>
        <w:spacing w:after="0" w:line="240" w:lineRule="auto"/>
        <w:rPr>
          <w:rFonts w:ascii="Antiqua" w:eastAsia="Times New Roman" w:hAnsi="Antiqua" w:cs="Times New Roman"/>
          <w:sz w:val="28"/>
          <w:szCs w:val="20"/>
          <w:lang w:val="hr-HR" w:eastAsia="ru-RU"/>
        </w:rPr>
      </w:pPr>
    </w:p>
    <w:p w:rsidR="00655FF8" w:rsidRPr="00CC4480" w:rsidRDefault="00D60CFB" w:rsidP="001B414E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 внесення змін до Програми п</w:t>
      </w:r>
      <w:r w:rsidR="00655FF8" w:rsidRPr="00CC4480">
        <w:rPr>
          <w:rFonts w:ascii="Times New Roman" w:hAnsi="Times New Roman" w:cs="Times New Roman"/>
          <w:b/>
          <w:sz w:val="28"/>
          <w:szCs w:val="28"/>
        </w:rPr>
        <w:t>ідтримки сім’ї та забезпечення</w:t>
      </w:r>
    </w:p>
    <w:p w:rsidR="00655FF8" w:rsidRDefault="00655FF8" w:rsidP="001B414E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4480">
        <w:rPr>
          <w:rFonts w:ascii="Times New Roman" w:hAnsi="Times New Roman" w:cs="Times New Roman"/>
          <w:b/>
          <w:sz w:val="28"/>
          <w:szCs w:val="28"/>
        </w:rPr>
        <w:t xml:space="preserve">прав дитини «Назустріч дітям та сім’ї»  в Переяславській міській територіальній  громаді на 2025-2027 роки </w:t>
      </w:r>
    </w:p>
    <w:p w:rsidR="00655FF8" w:rsidRDefault="00655FF8" w:rsidP="00655FF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7FF9" w:rsidRDefault="00655FF8" w:rsidP="001B414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954495">
        <w:rPr>
          <w:rFonts w:ascii="Times New Roman" w:hAnsi="Times New Roman" w:cs="Times New Roman"/>
          <w:sz w:val="28"/>
          <w:szCs w:val="28"/>
        </w:rPr>
        <w:t>Розглянувши клопотання Служби у справах дітей та сім’ї</w:t>
      </w:r>
      <w:r>
        <w:rPr>
          <w:rFonts w:ascii="Times New Roman" w:hAnsi="Times New Roman" w:cs="Times New Roman"/>
          <w:sz w:val="28"/>
          <w:szCs w:val="28"/>
        </w:rPr>
        <w:t xml:space="preserve"> Пе</w:t>
      </w:r>
      <w:r w:rsidR="005E7F4C">
        <w:rPr>
          <w:rFonts w:ascii="Times New Roman" w:hAnsi="Times New Roman" w:cs="Times New Roman"/>
          <w:sz w:val="28"/>
          <w:szCs w:val="28"/>
        </w:rPr>
        <w:t>реяславської міської ради від 08.12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A540F">
        <w:rPr>
          <w:rFonts w:ascii="Times New Roman" w:hAnsi="Times New Roman" w:cs="Times New Roman"/>
          <w:sz w:val="28"/>
          <w:szCs w:val="28"/>
        </w:rPr>
        <w:t xml:space="preserve">2025 </w:t>
      </w:r>
      <w:r w:rsidR="005E7F4C">
        <w:rPr>
          <w:rFonts w:ascii="Times New Roman" w:hAnsi="Times New Roman" w:cs="Times New Roman"/>
          <w:sz w:val="28"/>
          <w:szCs w:val="28"/>
        </w:rPr>
        <w:t>№ 16-01/</w:t>
      </w:r>
      <w:r w:rsidR="0071778A">
        <w:rPr>
          <w:rFonts w:ascii="Times New Roman" w:hAnsi="Times New Roman" w:cs="Times New Roman"/>
          <w:sz w:val="28"/>
          <w:szCs w:val="28"/>
        </w:rPr>
        <w:t>377</w:t>
      </w:r>
      <w:r>
        <w:rPr>
          <w:rFonts w:ascii="Times New Roman" w:hAnsi="Times New Roman" w:cs="Times New Roman"/>
          <w:sz w:val="28"/>
          <w:szCs w:val="28"/>
        </w:rPr>
        <w:t xml:space="preserve">, відповідно </w:t>
      </w:r>
      <w:r w:rsidR="001B414E">
        <w:rPr>
          <w:rFonts w:ascii="Times New Roman" w:hAnsi="Times New Roman"/>
          <w:sz w:val="28"/>
          <w:szCs w:val="28"/>
        </w:rPr>
        <w:t>З</w:t>
      </w:r>
      <w:r w:rsidR="001B414E" w:rsidRPr="007C3195">
        <w:rPr>
          <w:rFonts w:ascii="Times New Roman" w:hAnsi="Times New Roman"/>
          <w:sz w:val="28"/>
          <w:szCs w:val="28"/>
        </w:rPr>
        <w:t>акон</w:t>
      </w:r>
      <w:r w:rsidR="001B414E">
        <w:rPr>
          <w:rFonts w:ascii="Times New Roman" w:hAnsi="Times New Roman"/>
          <w:sz w:val="28"/>
          <w:szCs w:val="28"/>
        </w:rPr>
        <w:t>у</w:t>
      </w:r>
      <w:r w:rsidR="001B414E" w:rsidRPr="007C3195">
        <w:rPr>
          <w:rFonts w:ascii="Times New Roman" w:hAnsi="Times New Roman"/>
          <w:sz w:val="28"/>
          <w:szCs w:val="28"/>
        </w:rPr>
        <w:t xml:space="preserve"> України «Про забезпечення організаційно-правових умов соціального захисту дітей-сиріт та дітей, позбавлених батьківського піклування», </w:t>
      </w:r>
      <w:r w:rsidR="001B414E">
        <w:rPr>
          <w:rFonts w:ascii="Times New Roman" w:hAnsi="Times New Roman"/>
          <w:sz w:val="28"/>
          <w:szCs w:val="28"/>
        </w:rPr>
        <w:t xml:space="preserve">постанови </w:t>
      </w:r>
      <w:r w:rsidR="001B414E" w:rsidRPr="007C3195">
        <w:rPr>
          <w:rFonts w:ascii="Times New Roman" w:hAnsi="Times New Roman"/>
          <w:sz w:val="28"/>
          <w:szCs w:val="28"/>
        </w:rPr>
        <w:t>Кабінету Міністрів України від 24.09.2008 № 866</w:t>
      </w:r>
      <w:r w:rsidR="001B414E">
        <w:rPr>
          <w:rFonts w:ascii="Times New Roman" w:hAnsi="Times New Roman"/>
          <w:sz w:val="28"/>
          <w:szCs w:val="28"/>
        </w:rPr>
        <w:t xml:space="preserve"> «Питання діяльності органів опіки та піклування пов’язаної із захистом прав дитини», рішення Переяславської міської ради від 18.11.2021 № 26-17-</w:t>
      </w:r>
      <w:r w:rsidR="001B414E">
        <w:rPr>
          <w:rFonts w:ascii="Times New Roman" w:hAnsi="Times New Roman"/>
          <w:sz w:val="28"/>
          <w:szCs w:val="28"/>
          <w:lang w:val="en-US"/>
        </w:rPr>
        <w:t>VIII</w:t>
      </w:r>
      <w:r w:rsidR="001B414E">
        <w:rPr>
          <w:rFonts w:ascii="Times New Roman" w:hAnsi="Times New Roman"/>
          <w:sz w:val="28"/>
          <w:szCs w:val="28"/>
        </w:rPr>
        <w:t xml:space="preserve"> «Про затвердження в новій редакції положення про службу у справах дітей та сім’ї Переяславської міської ради»</w:t>
      </w:r>
      <w:r>
        <w:rPr>
          <w:rFonts w:ascii="Times New Roman" w:hAnsi="Times New Roman" w:cs="Times New Roman"/>
          <w:sz w:val="28"/>
          <w:szCs w:val="28"/>
        </w:rPr>
        <w:t xml:space="preserve">, керуючись п.22 ч.1. ст.26 Закону України «Про місцеве самоврядування в Україні» </w:t>
      </w:r>
    </w:p>
    <w:p w:rsidR="00655FF8" w:rsidRPr="00BE0DF6" w:rsidRDefault="00655FF8" w:rsidP="001B414E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0DF6">
        <w:rPr>
          <w:rFonts w:ascii="Times New Roman" w:hAnsi="Times New Roman" w:cs="Times New Roman"/>
          <w:b/>
          <w:sz w:val="28"/>
          <w:szCs w:val="28"/>
        </w:rPr>
        <w:t>ВИРІШИЛА:</w:t>
      </w:r>
    </w:p>
    <w:p w:rsidR="00655FF8" w:rsidRDefault="00655FF8" w:rsidP="001B414E">
      <w:pPr>
        <w:pStyle w:val="a3"/>
        <w:numPr>
          <w:ilvl w:val="0"/>
          <w:numId w:val="1"/>
        </w:numPr>
        <w:spacing w:after="0" w:line="276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Внести зміни до Програми підтримки сім’ї та забезпечення прав дитини «Назустріч дітям та сім’ї» в Переяславській міській територіальній  громаді на 2025-2027 роки, затвердженої рішенням Переяславської міської ради від 22.10.2024 № 14-87-</w:t>
      </w:r>
      <w:r>
        <w:rPr>
          <w:rFonts w:ascii="Times New Roman" w:hAnsi="Times New Roman" w:cs="Times New Roman"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sz w:val="28"/>
          <w:szCs w:val="28"/>
        </w:rPr>
        <w:t>, а саме:</w:t>
      </w:r>
    </w:p>
    <w:p w:rsidR="00655FF8" w:rsidRDefault="00655FF8" w:rsidP="001B414E">
      <w:pPr>
        <w:pStyle w:val="a3"/>
        <w:numPr>
          <w:ilvl w:val="1"/>
          <w:numId w:val="1"/>
        </w:numPr>
        <w:spacing w:after="0" w:line="276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Пункт 6 «Загальний обсяг фінансових ресурсів, необхідних для реалізації Програми, всього, грн» розділу 1 «Паспорт Програми» викласти в такій редакції</w:t>
      </w:r>
      <w:r w:rsidR="004A6236">
        <w:rPr>
          <w:rFonts w:ascii="Times New Roman" w:hAnsi="Times New Roman" w:cs="Times New Roman"/>
          <w:sz w:val="28"/>
          <w:szCs w:val="28"/>
        </w:rPr>
        <w:t xml:space="preserve"> додавши на 2025 рік 2000 грн</w:t>
      </w:r>
      <w:r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4"/>
        <w:tblW w:w="0" w:type="auto"/>
        <w:tblLook w:val="04A0"/>
      </w:tblPr>
      <w:tblGrid>
        <w:gridCol w:w="704"/>
        <w:gridCol w:w="4536"/>
        <w:gridCol w:w="4105"/>
      </w:tblGrid>
      <w:tr w:rsidR="00655FF8" w:rsidTr="005D4E83">
        <w:tc>
          <w:tcPr>
            <w:tcW w:w="704" w:type="dxa"/>
          </w:tcPr>
          <w:p w:rsidR="00655FF8" w:rsidRDefault="00655FF8" w:rsidP="001B414E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536" w:type="dxa"/>
          </w:tcPr>
          <w:p w:rsidR="00655FF8" w:rsidRDefault="00655FF8" w:rsidP="001B414E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Загальний обсяг фінансових ресурсів, необхідних для реалізації Програми, всього, грн</w:t>
            </w:r>
          </w:p>
        </w:tc>
        <w:tc>
          <w:tcPr>
            <w:tcW w:w="4105" w:type="dxa"/>
          </w:tcPr>
          <w:p w:rsidR="00655FF8" w:rsidRDefault="00655FF8" w:rsidP="001B414E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2025 – 6 732 248,00 </w:t>
            </w:r>
          </w:p>
          <w:p w:rsidR="00655FF8" w:rsidRDefault="00655FF8" w:rsidP="001B414E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2026 - 297 560,00</w:t>
            </w:r>
          </w:p>
          <w:p w:rsidR="00655FF8" w:rsidRDefault="00655FF8" w:rsidP="001B414E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 – 327 152,00</w:t>
            </w:r>
          </w:p>
        </w:tc>
      </w:tr>
    </w:tbl>
    <w:p w:rsidR="00655FF8" w:rsidRDefault="00655FF8" w:rsidP="001B414E">
      <w:pPr>
        <w:pStyle w:val="a3"/>
        <w:numPr>
          <w:ilvl w:val="1"/>
          <w:numId w:val="1"/>
        </w:numPr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Пункт 6.1 «Кошти бюджету Переяславської місь</w:t>
      </w:r>
      <w:r w:rsidR="00D60CFB">
        <w:rPr>
          <w:rFonts w:ascii="Times New Roman" w:hAnsi="Times New Roman" w:cs="Times New Roman"/>
          <w:sz w:val="28"/>
          <w:szCs w:val="28"/>
        </w:rPr>
        <w:t>кої територіальної громади, грн»</w:t>
      </w:r>
      <w:r>
        <w:rPr>
          <w:rFonts w:ascii="Times New Roman" w:hAnsi="Times New Roman" w:cs="Times New Roman"/>
          <w:sz w:val="28"/>
          <w:szCs w:val="28"/>
        </w:rPr>
        <w:t xml:space="preserve"> розділу 1 «Паспорт Програми» викласти в такій редакції</w:t>
      </w:r>
      <w:r w:rsidR="004A6236">
        <w:rPr>
          <w:rFonts w:ascii="Times New Roman" w:hAnsi="Times New Roman" w:cs="Times New Roman"/>
          <w:sz w:val="28"/>
          <w:szCs w:val="28"/>
        </w:rPr>
        <w:t>,</w:t>
      </w:r>
      <w:r w:rsidR="004A6236" w:rsidRPr="004A6236">
        <w:rPr>
          <w:rFonts w:ascii="Times New Roman" w:hAnsi="Times New Roman" w:cs="Times New Roman"/>
          <w:sz w:val="28"/>
          <w:szCs w:val="28"/>
        </w:rPr>
        <w:t xml:space="preserve"> </w:t>
      </w:r>
      <w:r w:rsidR="004A6236">
        <w:rPr>
          <w:rFonts w:ascii="Times New Roman" w:hAnsi="Times New Roman" w:cs="Times New Roman"/>
          <w:sz w:val="28"/>
          <w:szCs w:val="28"/>
        </w:rPr>
        <w:t>додавши на 2025 рік 2000 грн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D7FF9" w:rsidRDefault="002D7FF9" w:rsidP="002D7FF9">
      <w:pPr>
        <w:pStyle w:val="a3"/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2D7FF9" w:rsidRDefault="002D7FF9" w:rsidP="002D7FF9">
      <w:pPr>
        <w:pStyle w:val="a3"/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1B414E" w:rsidRDefault="001B414E" w:rsidP="002D7FF9">
      <w:pPr>
        <w:pStyle w:val="a3"/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tbl>
      <w:tblPr>
        <w:tblStyle w:val="a4"/>
        <w:tblW w:w="0" w:type="auto"/>
        <w:tblInd w:w="-5" w:type="dxa"/>
        <w:tblLook w:val="04A0"/>
      </w:tblPr>
      <w:tblGrid>
        <w:gridCol w:w="709"/>
        <w:gridCol w:w="4536"/>
        <w:gridCol w:w="4105"/>
      </w:tblGrid>
      <w:tr w:rsidR="00655FF8" w:rsidTr="005D4E83">
        <w:tc>
          <w:tcPr>
            <w:tcW w:w="709" w:type="dxa"/>
          </w:tcPr>
          <w:p w:rsidR="00655FF8" w:rsidRDefault="00655FF8" w:rsidP="005D4E8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2D7FF9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</w:p>
        </w:tc>
        <w:tc>
          <w:tcPr>
            <w:tcW w:w="4536" w:type="dxa"/>
          </w:tcPr>
          <w:p w:rsidR="00655FF8" w:rsidRDefault="002D7FF9" w:rsidP="005D4E8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Кошти бюджету Переяславської міської територіальної громади, грн</w:t>
            </w:r>
          </w:p>
        </w:tc>
        <w:tc>
          <w:tcPr>
            <w:tcW w:w="4105" w:type="dxa"/>
          </w:tcPr>
          <w:p w:rsidR="00655FF8" w:rsidRDefault="00655FF8" w:rsidP="002D7FF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2025 – </w:t>
            </w:r>
            <w:r w:rsidR="002D7FF9">
              <w:rPr>
                <w:rFonts w:ascii="Times New Roman" w:hAnsi="Times New Roman" w:cs="Times New Roman"/>
                <w:sz w:val="28"/>
                <w:szCs w:val="28"/>
              </w:rPr>
              <w:t>272 900,00</w:t>
            </w:r>
          </w:p>
          <w:p w:rsidR="002D7FF9" w:rsidRDefault="002D7FF9" w:rsidP="002D7FF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 – 297 560,00</w:t>
            </w:r>
          </w:p>
          <w:p w:rsidR="002D7FF9" w:rsidRDefault="002D7FF9" w:rsidP="002D7FF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 – 327 152,00</w:t>
            </w:r>
          </w:p>
        </w:tc>
      </w:tr>
    </w:tbl>
    <w:p w:rsidR="00655FF8" w:rsidRDefault="004A6236" w:rsidP="002D7FF9">
      <w:pPr>
        <w:pStyle w:val="a3"/>
        <w:numPr>
          <w:ilvl w:val="0"/>
          <w:numId w:val="1"/>
        </w:numPr>
        <w:spacing w:after="0" w:line="276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Затвердити </w:t>
      </w:r>
      <w:r w:rsidR="00132390">
        <w:rPr>
          <w:rFonts w:ascii="Times New Roman" w:hAnsi="Times New Roman" w:cs="Times New Roman"/>
          <w:sz w:val="28"/>
          <w:szCs w:val="28"/>
        </w:rPr>
        <w:t>розділ 6 «Напрямки діяльності та заходи Програми» Програми підтримки сім’ї та забезпечення прав дитини «Назустріч дітям та сім’ї» в Переяславській міській територіальній громаді на 2025-2027 роки, затвердженої рішенням Переяславської міської ради від 22.10.2024 № 14-87-</w:t>
      </w:r>
      <w:r w:rsidR="00132390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="00132390">
        <w:rPr>
          <w:rFonts w:ascii="Times New Roman" w:hAnsi="Times New Roman" w:cs="Times New Roman"/>
          <w:sz w:val="28"/>
          <w:szCs w:val="28"/>
        </w:rPr>
        <w:t xml:space="preserve"> в новій редакції, що додається.</w:t>
      </w:r>
    </w:p>
    <w:p w:rsidR="00A8477A" w:rsidRDefault="00A8477A" w:rsidP="002D7FF9">
      <w:pPr>
        <w:pStyle w:val="a3"/>
        <w:numPr>
          <w:ilvl w:val="0"/>
          <w:numId w:val="1"/>
        </w:numPr>
        <w:spacing w:after="0" w:line="276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Відділу економіки та зовнішніх зв’язків виконкому Переяславської міської ради включити заходи та передбачити Програмою соціально-економічного та культурного розвитку Переяславської міської територіальної громади на 2025 рік </w:t>
      </w:r>
    </w:p>
    <w:p w:rsidR="00655FF8" w:rsidRDefault="00655FF8" w:rsidP="002D7FF9">
      <w:pPr>
        <w:pStyle w:val="a3"/>
        <w:numPr>
          <w:ilvl w:val="0"/>
          <w:numId w:val="1"/>
        </w:numPr>
        <w:spacing w:after="0" w:line="276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Відповідальність за організацію та виконання заходів Програми покласти на заступника міського голови з питань діяльності виконавчих органів ради Оксану СТЕПАНЕНКО.</w:t>
      </w:r>
    </w:p>
    <w:p w:rsidR="00655FF8" w:rsidRPr="00BE390D" w:rsidRDefault="00655FF8" w:rsidP="002D7FF9">
      <w:pPr>
        <w:pStyle w:val="a3"/>
        <w:numPr>
          <w:ilvl w:val="0"/>
          <w:numId w:val="1"/>
        </w:numPr>
        <w:spacing w:after="0" w:line="276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E390D">
        <w:rPr>
          <w:rFonts w:ascii="Times New Roman" w:hAnsi="Times New Roman" w:cs="Times New Roman"/>
          <w:sz w:val="28"/>
          <w:szCs w:val="28"/>
        </w:rPr>
        <w:t xml:space="preserve">Контроль за виконанням цього рішення покласти на </w:t>
      </w:r>
      <w:r w:rsidRPr="00BE390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постійну комісію з питань освіти, культури, роботи з молоддю, фізкультури та спорту, соціального захисту населення та охорони здоров’я.</w:t>
      </w:r>
    </w:p>
    <w:p w:rsidR="00655FF8" w:rsidRDefault="00655FF8" w:rsidP="00655FF8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55FF8" w:rsidRDefault="00655FF8" w:rsidP="00655FF8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55FF8" w:rsidRDefault="00655FF8" w:rsidP="00655FF8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55FF8" w:rsidRDefault="00655FF8" w:rsidP="00655FF8">
      <w:pPr>
        <w:rPr>
          <w:rFonts w:ascii="Times New Roman" w:hAnsi="Times New Roman"/>
          <w:b/>
          <w:sz w:val="28"/>
          <w:szCs w:val="28"/>
        </w:rPr>
      </w:pPr>
      <w:r w:rsidRPr="00BE390D">
        <w:rPr>
          <w:rFonts w:ascii="Times New Roman" w:hAnsi="Times New Roman"/>
          <w:b/>
          <w:sz w:val="28"/>
          <w:szCs w:val="28"/>
        </w:rPr>
        <w:t xml:space="preserve">Міський голова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</w:t>
      </w:r>
      <w:r w:rsidRPr="00BE390D">
        <w:rPr>
          <w:rFonts w:ascii="Times New Roman" w:hAnsi="Times New Roman"/>
          <w:b/>
          <w:sz w:val="28"/>
          <w:szCs w:val="28"/>
        </w:rPr>
        <w:t xml:space="preserve">    Вячеслав САУЛКО</w:t>
      </w:r>
    </w:p>
    <w:p w:rsidR="0044676B" w:rsidRDefault="0044676B"/>
    <w:p w:rsidR="006C7728" w:rsidRDefault="006C7728"/>
    <w:p w:rsidR="006C7728" w:rsidRDefault="006C7728"/>
    <w:p w:rsidR="006C7728" w:rsidRDefault="006C7728"/>
    <w:p w:rsidR="006C7728" w:rsidRDefault="006C7728"/>
    <w:p w:rsidR="006C7728" w:rsidRDefault="006C7728"/>
    <w:p w:rsidR="006C7728" w:rsidRDefault="006C7728"/>
    <w:p w:rsidR="006C7728" w:rsidRDefault="006C7728"/>
    <w:p w:rsidR="006C7728" w:rsidRDefault="006C7728"/>
    <w:p w:rsidR="006C7728" w:rsidRDefault="006C7728"/>
    <w:p w:rsidR="006C7728" w:rsidRDefault="006C7728"/>
    <w:p w:rsidR="006C7728" w:rsidRDefault="006C7728"/>
    <w:p w:rsidR="006C7728" w:rsidRDefault="006C7728"/>
    <w:p w:rsidR="006C7728" w:rsidRDefault="006C7728"/>
    <w:tbl>
      <w:tblPr>
        <w:tblW w:w="0" w:type="auto"/>
        <w:tblLook w:val="04A0"/>
      </w:tblPr>
      <w:tblGrid>
        <w:gridCol w:w="4591"/>
        <w:gridCol w:w="4764"/>
      </w:tblGrid>
      <w:tr w:rsidR="006C7728" w:rsidRPr="00F06EDA" w:rsidTr="002D7FF9">
        <w:tc>
          <w:tcPr>
            <w:tcW w:w="4591" w:type="dxa"/>
          </w:tcPr>
          <w:p w:rsidR="006C7728" w:rsidRPr="00F9112E" w:rsidRDefault="006C7728" w:rsidP="005D4E83">
            <w:pPr>
              <w:tabs>
                <w:tab w:val="right" w:pos="9700"/>
              </w:tabs>
              <w:spacing w:after="0" w:line="48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F9112E">
              <w:rPr>
                <w:rFonts w:ascii="Times New Roman" w:eastAsia="Calibri" w:hAnsi="Times New Roman" w:cs="Times New Roman"/>
                <w:b/>
                <w:bCs/>
                <w:color w:val="FFFFFF" w:themeColor="background1"/>
                <w:sz w:val="20"/>
                <w:szCs w:val="20"/>
                <w:lang w:eastAsia="uk-UA"/>
              </w:rPr>
              <w:lastRenderedPageBreak/>
              <w:t>АВТОРИ ПРОЕКТУ</w:t>
            </w:r>
            <w:r w:rsidRPr="00F9112E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>:</w:t>
            </w:r>
          </w:p>
          <w:p w:rsidR="006C7728" w:rsidRPr="00F9112E" w:rsidRDefault="006C7728" w:rsidP="005D4E83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F9112E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>ЗАСТУПНИК МІСЬКОГО ГОЛОВИ</w:t>
            </w:r>
          </w:p>
          <w:p w:rsidR="006C7728" w:rsidRPr="00F9112E" w:rsidRDefault="006C7728" w:rsidP="005D4E83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F9112E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>____________Оксана СТЕПАНЕНКО</w:t>
            </w:r>
          </w:p>
          <w:p w:rsidR="006C7728" w:rsidRPr="00F9112E" w:rsidRDefault="006C7728" w:rsidP="005D4E83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</w:p>
          <w:p w:rsidR="006C7728" w:rsidRPr="00F9112E" w:rsidRDefault="006C7728" w:rsidP="005D4E83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F9112E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val="ru-RU" w:eastAsia="uk-UA"/>
              </w:rPr>
              <w:t>НАЧАЛЬНИК</w:t>
            </w:r>
            <w:r w:rsidRPr="00F9112E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 xml:space="preserve"> СЛУЖБИ У СПРАВАХ ДІ</w:t>
            </w:r>
            <w:proofErr w:type="gramStart"/>
            <w:r w:rsidRPr="00F9112E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>ТЕЙ ТА</w:t>
            </w:r>
            <w:proofErr w:type="gramEnd"/>
            <w:r w:rsidRPr="00F9112E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 xml:space="preserve"> СІМЇ ПЕРЕЯСЛАВСЬКОЇ МІСЬКОЇ РАДИ</w:t>
            </w:r>
          </w:p>
          <w:p w:rsidR="006C7728" w:rsidRPr="00F9112E" w:rsidRDefault="006C7728" w:rsidP="005D4E83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F9112E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>___________________ Людмила БОРИСЮК</w:t>
            </w:r>
          </w:p>
          <w:p w:rsidR="006C7728" w:rsidRPr="00F9112E" w:rsidRDefault="006C7728" w:rsidP="005D4E83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F9112E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 xml:space="preserve">                (дата, підпис)</w:t>
            </w:r>
          </w:p>
          <w:p w:rsidR="006C7728" w:rsidRPr="00F9112E" w:rsidRDefault="006C7728" w:rsidP="005D4E83">
            <w:pPr>
              <w:tabs>
                <w:tab w:val="right" w:pos="9700"/>
              </w:tabs>
              <w:spacing w:after="0" w:line="276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4"/>
                <w:szCs w:val="24"/>
                <w:lang w:eastAsia="uk-UA"/>
              </w:rPr>
            </w:pPr>
          </w:p>
        </w:tc>
        <w:tc>
          <w:tcPr>
            <w:tcW w:w="4764" w:type="dxa"/>
          </w:tcPr>
          <w:p w:rsidR="006C7728" w:rsidRPr="00F9112E" w:rsidRDefault="006C7728" w:rsidP="005D4E83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F9112E">
              <w:rPr>
                <w:rFonts w:ascii="Times New Roman" w:eastAsia="Calibri" w:hAnsi="Times New Roman" w:cs="Times New Roman"/>
                <w:b/>
                <w:bCs/>
                <w:color w:val="FFFFFF" w:themeColor="background1"/>
                <w:sz w:val="20"/>
                <w:szCs w:val="20"/>
                <w:lang w:eastAsia="uk-UA"/>
              </w:rPr>
              <w:t>ПОГОДЖЕНО</w:t>
            </w:r>
            <w:r w:rsidRPr="00F9112E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>:</w:t>
            </w:r>
          </w:p>
          <w:p w:rsidR="006C7728" w:rsidRPr="00F9112E" w:rsidRDefault="006C7728" w:rsidP="005D4E83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F9112E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>СЕКРЕТАР МІСЬКОЇ РАДИ</w:t>
            </w:r>
          </w:p>
          <w:p w:rsidR="006C7728" w:rsidRPr="00F9112E" w:rsidRDefault="006C7728" w:rsidP="005D4E83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F9112E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>____________________</w:t>
            </w:r>
            <w:r w:rsidRPr="00F9112E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val="ru-RU" w:eastAsia="uk-UA"/>
              </w:rPr>
              <w:t>_________</w:t>
            </w:r>
            <w:r w:rsidRPr="00F9112E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>Лідія ОВЕРЧУК</w:t>
            </w:r>
          </w:p>
          <w:p w:rsidR="006C7728" w:rsidRPr="00F9112E" w:rsidRDefault="006C7728" w:rsidP="005D4E83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16"/>
                <w:szCs w:val="16"/>
                <w:lang w:eastAsia="uk-UA"/>
              </w:rPr>
            </w:pPr>
            <w:r w:rsidRPr="00F9112E">
              <w:rPr>
                <w:rFonts w:ascii="Times New Roman" w:eastAsia="Calibri" w:hAnsi="Times New Roman" w:cs="Times New Roman"/>
                <w:bCs/>
                <w:color w:val="FFFFFF" w:themeColor="background1"/>
                <w:sz w:val="16"/>
                <w:szCs w:val="16"/>
                <w:lang w:eastAsia="uk-UA"/>
              </w:rPr>
              <w:t>(дата, підпис)</w:t>
            </w:r>
          </w:p>
          <w:p w:rsidR="006C7728" w:rsidRPr="00F9112E" w:rsidRDefault="006C7728" w:rsidP="005D4E83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</w:p>
          <w:p w:rsidR="006C7728" w:rsidRPr="00F9112E" w:rsidRDefault="006C7728" w:rsidP="005D4E83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F9112E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>НАЧАЛЬНИК ЮРИДИЧНОГО ВІДДІЛУ</w:t>
            </w:r>
          </w:p>
          <w:p w:rsidR="006C7728" w:rsidRPr="00F9112E" w:rsidRDefault="006C7728" w:rsidP="005D4E83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F9112E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>ВИКОНАВЧОГО КОМІТЕТУ</w:t>
            </w:r>
          </w:p>
          <w:p w:rsidR="006C7728" w:rsidRPr="00F9112E" w:rsidRDefault="006C7728" w:rsidP="005D4E83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F9112E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>ПЕРЕЯСЛАВСЬКОЇ МІСЬКОЇ РАДИ</w:t>
            </w:r>
          </w:p>
          <w:p w:rsidR="006C7728" w:rsidRPr="00F9112E" w:rsidRDefault="006C7728" w:rsidP="005D4E83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</w:p>
          <w:p w:rsidR="006C7728" w:rsidRPr="00F9112E" w:rsidRDefault="006C7728" w:rsidP="005D4E83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F9112E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>__________________________ Наталія ЛЕБІДЬ</w:t>
            </w:r>
          </w:p>
          <w:p w:rsidR="006C7728" w:rsidRPr="00F9112E" w:rsidRDefault="006C7728" w:rsidP="005D4E83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F9112E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>(дата, підпис)</w:t>
            </w:r>
          </w:p>
          <w:tbl>
            <w:tblPr>
              <w:tblW w:w="0" w:type="auto"/>
              <w:tblLook w:val="04A0"/>
            </w:tblPr>
            <w:tblGrid>
              <w:gridCol w:w="4548"/>
            </w:tblGrid>
            <w:tr w:rsidR="006C7728" w:rsidRPr="00F9112E" w:rsidTr="005D4E83">
              <w:tc>
                <w:tcPr>
                  <w:tcW w:w="5275" w:type="dxa"/>
                  <w:shd w:val="clear" w:color="auto" w:fill="auto"/>
                </w:tcPr>
                <w:p w:rsidR="006C7728" w:rsidRPr="00F9112E" w:rsidRDefault="006C7728" w:rsidP="005D4E83">
                  <w:pPr>
                    <w:spacing w:after="0" w:line="360" w:lineRule="auto"/>
                    <w:rPr>
                      <w:rFonts w:ascii="Times New Roman" w:eastAsia="Calibri" w:hAnsi="Times New Roman" w:cs="Times New Roman"/>
                      <w:color w:val="FFFFFF" w:themeColor="background1"/>
                      <w:sz w:val="20"/>
                      <w:lang w:eastAsia="uk-UA"/>
                    </w:rPr>
                  </w:pPr>
                </w:p>
                <w:p w:rsidR="006C7728" w:rsidRPr="00F9112E" w:rsidRDefault="006C7728" w:rsidP="005D4E83">
                  <w:pPr>
                    <w:spacing w:after="0" w:line="276" w:lineRule="auto"/>
                    <w:rPr>
                      <w:rFonts w:ascii="Times New Roman" w:eastAsia="Calibri" w:hAnsi="Times New Roman" w:cs="Times New Roman"/>
                      <w:color w:val="FFFFFF" w:themeColor="background1"/>
                      <w:sz w:val="20"/>
                      <w:lang w:eastAsia="uk-UA"/>
                    </w:rPr>
                  </w:pPr>
                  <w:r w:rsidRPr="00F9112E">
                    <w:rPr>
                      <w:rFonts w:ascii="Times New Roman" w:eastAsia="Calibri" w:hAnsi="Times New Roman" w:cs="Times New Roman"/>
                      <w:color w:val="FFFFFF" w:themeColor="background1"/>
                      <w:sz w:val="20"/>
                      <w:lang w:eastAsia="uk-UA"/>
                    </w:rPr>
                    <w:t>НАЧАЛЬНИК ВІДДІЛУ ЕКОНОМІКИ ТА ЗОВНІШНІХ ЗВ`ЯЗКІВ ВИКОНАВЧОГО КОМІТЕТУ ПЕРЕЯСЛАВСЬКОЇ МІСЬКОЇ РАДИ</w:t>
                  </w:r>
                </w:p>
              </w:tc>
            </w:tr>
            <w:tr w:rsidR="006C7728" w:rsidRPr="00F9112E" w:rsidTr="005D4E83">
              <w:tc>
                <w:tcPr>
                  <w:tcW w:w="5275" w:type="dxa"/>
                  <w:shd w:val="clear" w:color="auto" w:fill="auto"/>
                </w:tcPr>
                <w:p w:rsidR="006C7728" w:rsidRPr="00F9112E" w:rsidRDefault="006C7728" w:rsidP="005D4E83">
                  <w:pPr>
                    <w:spacing w:after="0" w:line="276" w:lineRule="auto"/>
                    <w:rPr>
                      <w:rFonts w:ascii="Times New Roman" w:eastAsia="Calibri" w:hAnsi="Times New Roman" w:cs="Times New Roman"/>
                      <w:color w:val="FFFFFF" w:themeColor="background1"/>
                      <w:sz w:val="16"/>
                      <w:szCs w:val="16"/>
                      <w:lang w:eastAsia="uk-UA"/>
                    </w:rPr>
                  </w:pPr>
                  <w:r w:rsidRPr="00F9112E">
                    <w:rPr>
                      <w:rFonts w:ascii="Times New Roman" w:eastAsia="Calibri" w:hAnsi="Times New Roman" w:cs="Times New Roman"/>
                      <w:color w:val="FFFFFF" w:themeColor="background1"/>
                      <w:sz w:val="20"/>
                      <w:lang w:eastAsia="uk-UA"/>
                    </w:rPr>
                    <w:t xml:space="preserve">______________________________ Оксана ЗНАК                                 </w:t>
                  </w:r>
                  <w:r w:rsidRPr="00F9112E">
                    <w:rPr>
                      <w:rFonts w:ascii="Calibri" w:eastAsia="Calibri" w:hAnsi="Calibri" w:cs="Times New Roman"/>
                      <w:color w:val="FFFFFF" w:themeColor="background1"/>
                      <w:lang w:eastAsia="uk-UA"/>
                    </w:rPr>
                    <w:t xml:space="preserve"> </w:t>
                  </w:r>
                </w:p>
                <w:p w:rsidR="006C7728" w:rsidRPr="00F9112E" w:rsidRDefault="006C7728" w:rsidP="005D4E83">
                  <w:pPr>
                    <w:spacing w:after="0" w:line="276" w:lineRule="auto"/>
                    <w:rPr>
                      <w:rFonts w:ascii="Calibri" w:eastAsia="Calibri" w:hAnsi="Calibri" w:cs="Times New Roman"/>
                      <w:color w:val="FFFFFF" w:themeColor="background1"/>
                      <w:lang w:eastAsia="uk-UA"/>
                    </w:rPr>
                  </w:pPr>
                  <w:r w:rsidRPr="00F9112E">
                    <w:rPr>
                      <w:rFonts w:ascii="Times New Roman" w:eastAsia="Calibri" w:hAnsi="Times New Roman" w:cs="Times New Roman"/>
                      <w:color w:val="FFFFFF" w:themeColor="background1"/>
                      <w:sz w:val="20"/>
                      <w:lang w:eastAsia="uk-UA"/>
                    </w:rPr>
                    <w:t xml:space="preserve">                  </w:t>
                  </w:r>
                  <w:r w:rsidRPr="00F9112E">
                    <w:rPr>
                      <w:rFonts w:ascii="Times New Roman" w:eastAsia="Calibri" w:hAnsi="Times New Roman" w:cs="Times New Roman"/>
                      <w:color w:val="FFFFFF" w:themeColor="background1"/>
                      <w:sz w:val="16"/>
                      <w:szCs w:val="16"/>
                      <w:lang w:eastAsia="uk-UA"/>
                    </w:rPr>
                    <w:t>(дата, підпис)</w:t>
                  </w:r>
                </w:p>
                <w:p w:rsidR="006C7728" w:rsidRPr="00F9112E" w:rsidRDefault="006C7728" w:rsidP="005D4E83">
                  <w:pPr>
                    <w:spacing w:after="0" w:line="276" w:lineRule="auto"/>
                    <w:rPr>
                      <w:rFonts w:ascii="Times New Roman" w:eastAsia="Calibri" w:hAnsi="Times New Roman" w:cs="Times New Roman"/>
                      <w:color w:val="FFFFFF" w:themeColor="background1"/>
                      <w:sz w:val="20"/>
                      <w:lang w:eastAsia="uk-UA"/>
                    </w:rPr>
                  </w:pPr>
                </w:p>
              </w:tc>
            </w:tr>
          </w:tbl>
          <w:p w:rsidR="006C7728" w:rsidRPr="00F9112E" w:rsidRDefault="006C7728" w:rsidP="005D4E83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</w:p>
          <w:p w:rsidR="006C7728" w:rsidRPr="00F9112E" w:rsidRDefault="006C7728" w:rsidP="005D4E83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F9112E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 xml:space="preserve">НАЧАЛЬНИК ФІНАНСОВОГО УПРАВЛІННЯ ПЕРЕЯСЛАВСЬКОЇ МІСЬКОЇ РАДИ  </w:t>
            </w:r>
          </w:p>
          <w:p w:rsidR="006C7728" w:rsidRPr="00F9112E" w:rsidRDefault="006C7728" w:rsidP="005D4E83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F9112E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 xml:space="preserve"> ______________________________ Юлія  ЖАРКО </w:t>
            </w:r>
          </w:p>
          <w:p w:rsidR="006C7728" w:rsidRPr="00F9112E" w:rsidRDefault="006C7728" w:rsidP="005D4E83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F9112E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>(дата, підпис)</w:t>
            </w:r>
          </w:p>
          <w:p w:rsidR="006C7728" w:rsidRPr="00F9112E" w:rsidRDefault="006C7728" w:rsidP="005D4E83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color w:val="FFFFFF" w:themeColor="background1"/>
                <w:sz w:val="28"/>
                <w:szCs w:val="28"/>
                <w:lang w:eastAsia="uk-UA"/>
              </w:rPr>
            </w:pPr>
          </w:p>
          <w:p w:rsidR="006C7728" w:rsidRPr="00F9112E" w:rsidRDefault="006C7728" w:rsidP="005D4E83">
            <w:pPr>
              <w:tabs>
                <w:tab w:val="right" w:pos="9700"/>
              </w:tabs>
              <w:spacing w:after="0" w:line="48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</w:p>
          <w:p w:rsidR="006C7728" w:rsidRPr="00F9112E" w:rsidRDefault="006C7728" w:rsidP="005D4E83">
            <w:pPr>
              <w:tabs>
                <w:tab w:val="right" w:pos="9700"/>
              </w:tabs>
              <w:spacing w:after="0" w:line="48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</w:p>
          <w:p w:rsidR="006C7728" w:rsidRPr="00F9112E" w:rsidRDefault="006C7728" w:rsidP="005D4E83">
            <w:pPr>
              <w:tabs>
                <w:tab w:val="right" w:pos="9700"/>
              </w:tabs>
              <w:spacing w:after="0" w:line="276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4"/>
                <w:szCs w:val="24"/>
                <w:lang w:eastAsia="uk-UA"/>
              </w:rPr>
            </w:pPr>
          </w:p>
        </w:tc>
      </w:tr>
    </w:tbl>
    <w:p w:rsidR="006C7728" w:rsidRDefault="006C7728"/>
    <w:p w:rsidR="005948B6" w:rsidRDefault="005948B6"/>
    <w:p w:rsidR="005948B6" w:rsidRDefault="005948B6"/>
    <w:p w:rsidR="005948B6" w:rsidRDefault="005948B6"/>
    <w:p w:rsidR="005948B6" w:rsidRDefault="005948B6"/>
    <w:p w:rsidR="005948B6" w:rsidRDefault="005948B6"/>
    <w:p w:rsidR="005948B6" w:rsidRDefault="005948B6"/>
    <w:p w:rsidR="005948B6" w:rsidRDefault="005948B6"/>
    <w:p w:rsidR="005948B6" w:rsidRDefault="005948B6"/>
    <w:p w:rsidR="005948B6" w:rsidRDefault="005948B6"/>
    <w:p w:rsidR="005948B6" w:rsidRDefault="005948B6"/>
    <w:p w:rsidR="005948B6" w:rsidRDefault="005948B6"/>
    <w:p w:rsidR="005948B6" w:rsidRDefault="005948B6"/>
    <w:p w:rsidR="005948B6" w:rsidRDefault="005948B6"/>
    <w:p w:rsidR="005948B6" w:rsidRDefault="005948B6"/>
    <w:p w:rsidR="00AD12ED" w:rsidRDefault="00AD12ED">
      <w:pPr>
        <w:sectPr w:rsidR="00AD12E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457EB" w:rsidRPr="00C457EB" w:rsidRDefault="00C457EB" w:rsidP="00C457EB">
      <w:pPr>
        <w:spacing w:after="0"/>
        <w:ind w:left="9498"/>
        <w:jc w:val="both"/>
        <w:rPr>
          <w:rFonts w:ascii="Times New Roman" w:hAnsi="Times New Roman"/>
          <w:bCs/>
          <w:color w:val="000000"/>
          <w:sz w:val="24"/>
          <w:szCs w:val="24"/>
          <w:lang w:eastAsia="uk-UA"/>
        </w:rPr>
      </w:pPr>
      <w:r w:rsidRPr="00C457EB">
        <w:rPr>
          <w:rFonts w:ascii="Times New Roman" w:hAnsi="Times New Roman"/>
          <w:bCs/>
          <w:color w:val="000000"/>
          <w:sz w:val="24"/>
          <w:szCs w:val="24"/>
          <w:lang w:eastAsia="uk-UA"/>
        </w:rPr>
        <w:lastRenderedPageBreak/>
        <w:t xml:space="preserve">Додається </w:t>
      </w:r>
    </w:p>
    <w:p w:rsidR="00C457EB" w:rsidRDefault="00C457EB" w:rsidP="00C457EB">
      <w:pPr>
        <w:spacing w:after="0"/>
        <w:ind w:left="9498"/>
        <w:jc w:val="both"/>
        <w:rPr>
          <w:rFonts w:ascii="Times New Roman" w:hAnsi="Times New Roman"/>
          <w:bCs/>
          <w:color w:val="000000"/>
          <w:sz w:val="24"/>
          <w:szCs w:val="24"/>
          <w:lang w:eastAsia="uk-UA"/>
        </w:rPr>
      </w:pPr>
      <w:r>
        <w:rPr>
          <w:rFonts w:ascii="Times New Roman" w:hAnsi="Times New Roman"/>
          <w:bCs/>
          <w:color w:val="000000"/>
          <w:sz w:val="24"/>
          <w:szCs w:val="24"/>
          <w:lang w:eastAsia="uk-UA"/>
        </w:rPr>
        <w:t>д</w:t>
      </w:r>
      <w:r w:rsidRPr="00C457EB">
        <w:rPr>
          <w:rFonts w:ascii="Times New Roman" w:hAnsi="Times New Roman"/>
          <w:bCs/>
          <w:color w:val="000000"/>
          <w:sz w:val="24"/>
          <w:szCs w:val="24"/>
          <w:lang w:eastAsia="uk-UA"/>
        </w:rPr>
        <w:t>о рішення</w:t>
      </w:r>
      <w:r>
        <w:rPr>
          <w:rFonts w:ascii="Times New Roman" w:hAnsi="Times New Roman"/>
          <w:bCs/>
          <w:color w:val="000000"/>
          <w:sz w:val="24"/>
          <w:szCs w:val="24"/>
          <w:lang w:eastAsia="uk-UA"/>
        </w:rPr>
        <w:t xml:space="preserve"> міської ради </w:t>
      </w:r>
    </w:p>
    <w:p w:rsidR="00C457EB" w:rsidRPr="00C457EB" w:rsidRDefault="00C457EB" w:rsidP="00C457EB">
      <w:pPr>
        <w:spacing w:after="0"/>
        <w:ind w:left="9498"/>
        <w:jc w:val="both"/>
        <w:rPr>
          <w:rFonts w:ascii="Times New Roman" w:hAnsi="Times New Roman"/>
          <w:bCs/>
          <w:color w:val="000000"/>
          <w:sz w:val="24"/>
          <w:szCs w:val="24"/>
          <w:lang w:eastAsia="uk-UA"/>
        </w:rPr>
      </w:pPr>
      <w:r>
        <w:rPr>
          <w:rFonts w:ascii="Times New Roman" w:hAnsi="Times New Roman"/>
          <w:bCs/>
          <w:color w:val="000000"/>
          <w:sz w:val="24"/>
          <w:szCs w:val="24"/>
          <w:lang w:eastAsia="uk-UA"/>
        </w:rPr>
        <w:t xml:space="preserve">від </w:t>
      </w:r>
      <w:r w:rsidR="00F9112E">
        <w:rPr>
          <w:rFonts w:ascii="Times New Roman" w:hAnsi="Times New Roman"/>
          <w:bCs/>
          <w:color w:val="000000"/>
          <w:sz w:val="24"/>
          <w:szCs w:val="24"/>
          <w:lang w:eastAsia="uk-UA"/>
        </w:rPr>
        <w:t>18.1</w:t>
      </w:r>
      <w:r w:rsidR="00FF0E9D">
        <w:rPr>
          <w:rFonts w:ascii="Times New Roman" w:hAnsi="Times New Roman"/>
          <w:bCs/>
          <w:color w:val="000000"/>
          <w:sz w:val="24"/>
          <w:szCs w:val="24"/>
          <w:lang w:eastAsia="uk-UA"/>
        </w:rPr>
        <w:t>2</w:t>
      </w:r>
      <w:r w:rsidR="00F9112E">
        <w:rPr>
          <w:rFonts w:ascii="Times New Roman" w:hAnsi="Times New Roman"/>
          <w:bCs/>
          <w:color w:val="000000"/>
          <w:sz w:val="24"/>
          <w:szCs w:val="24"/>
          <w:lang w:eastAsia="uk-UA"/>
        </w:rPr>
        <w:t xml:space="preserve">.2025 р. № </w:t>
      </w:r>
      <w:r w:rsidR="00FF0E9D">
        <w:rPr>
          <w:rFonts w:ascii="Times New Roman" w:eastAsia="Times New Roman" w:hAnsi="Times New Roman" w:cs="Times New Roman"/>
          <w:sz w:val="24"/>
          <w:szCs w:val="24"/>
          <w:lang w:val="hr-HR" w:eastAsia="ru-RU"/>
        </w:rPr>
        <w:t>1</w:t>
      </w:r>
      <w:r w:rsidR="00FF0E9D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F9112E" w:rsidRPr="00F9112E">
        <w:rPr>
          <w:rFonts w:ascii="Times New Roman" w:eastAsia="Times New Roman" w:hAnsi="Times New Roman" w:cs="Times New Roman"/>
          <w:sz w:val="24"/>
          <w:szCs w:val="24"/>
          <w:lang w:val="hr-HR" w:eastAsia="ru-RU"/>
        </w:rPr>
        <w:t>-114-VIII</w:t>
      </w:r>
    </w:p>
    <w:p w:rsidR="00C457EB" w:rsidRDefault="00C457EB" w:rsidP="00AD12ED">
      <w:pPr>
        <w:ind w:left="-9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</w:p>
    <w:p w:rsidR="00AD12ED" w:rsidRPr="00F34ABC" w:rsidRDefault="00AD12ED" w:rsidP="00AD12ED">
      <w:pPr>
        <w:ind w:left="-9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6</w:t>
      </w:r>
      <w:r w:rsidRPr="00F34ABC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. Напрями діяльності та заходи Програми</w:t>
      </w:r>
    </w:p>
    <w:tbl>
      <w:tblPr>
        <w:tblStyle w:val="a4"/>
        <w:tblW w:w="0" w:type="auto"/>
        <w:tblInd w:w="-90" w:type="dxa"/>
        <w:tblLook w:val="04A0"/>
      </w:tblPr>
      <w:tblGrid>
        <w:gridCol w:w="499"/>
        <w:gridCol w:w="2664"/>
        <w:gridCol w:w="1364"/>
        <w:gridCol w:w="1925"/>
        <w:gridCol w:w="1602"/>
        <w:gridCol w:w="1236"/>
        <w:gridCol w:w="1044"/>
        <w:gridCol w:w="961"/>
        <w:gridCol w:w="1476"/>
        <w:gridCol w:w="2105"/>
      </w:tblGrid>
      <w:tr w:rsidR="00AD12ED" w:rsidTr="005D4E83">
        <w:tc>
          <w:tcPr>
            <w:tcW w:w="503" w:type="dxa"/>
            <w:vMerge w:val="restart"/>
          </w:tcPr>
          <w:p w:rsidR="00AD12ED" w:rsidRDefault="00AD12ED" w:rsidP="005D4E83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№ з/п</w:t>
            </w:r>
          </w:p>
        </w:tc>
        <w:tc>
          <w:tcPr>
            <w:tcW w:w="2664" w:type="dxa"/>
            <w:vMerge w:val="restart"/>
          </w:tcPr>
          <w:p w:rsidR="00AD12ED" w:rsidRDefault="00AD12ED" w:rsidP="005D4E83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Перелік заходів програми</w:t>
            </w:r>
          </w:p>
        </w:tc>
        <w:tc>
          <w:tcPr>
            <w:tcW w:w="1397" w:type="dxa"/>
            <w:vMerge w:val="restart"/>
          </w:tcPr>
          <w:p w:rsidR="00AD12ED" w:rsidRDefault="00AD12ED" w:rsidP="005D4E83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Строк виконання заходу</w:t>
            </w:r>
          </w:p>
        </w:tc>
        <w:tc>
          <w:tcPr>
            <w:tcW w:w="1925" w:type="dxa"/>
            <w:vMerge w:val="restart"/>
          </w:tcPr>
          <w:p w:rsidR="00AD12ED" w:rsidRDefault="00AD12ED" w:rsidP="005D4E83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Виконавці</w:t>
            </w:r>
          </w:p>
        </w:tc>
        <w:tc>
          <w:tcPr>
            <w:tcW w:w="1602" w:type="dxa"/>
            <w:vMerge w:val="restart"/>
          </w:tcPr>
          <w:p w:rsidR="00AD12ED" w:rsidRDefault="00AD12ED" w:rsidP="005D4E83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Джерела фінансування</w:t>
            </w:r>
          </w:p>
        </w:tc>
        <w:tc>
          <w:tcPr>
            <w:tcW w:w="4671" w:type="dxa"/>
            <w:gridSpan w:val="4"/>
          </w:tcPr>
          <w:p w:rsidR="00AD12ED" w:rsidRDefault="00AD12ED" w:rsidP="005D4E83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Орієнтовні обсяги фінансування (вартість, грн</w:t>
            </w:r>
          </w:p>
        </w:tc>
        <w:tc>
          <w:tcPr>
            <w:tcW w:w="1888" w:type="dxa"/>
            <w:vMerge w:val="restart"/>
          </w:tcPr>
          <w:p w:rsidR="00AD12ED" w:rsidRDefault="00AD12ED" w:rsidP="005D4E83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Очікуваний результат</w:t>
            </w:r>
          </w:p>
        </w:tc>
      </w:tr>
      <w:tr w:rsidR="00AD12ED" w:rsidTr="005D4E83">
        <w:tc>
          <w:tcPr>
            <w:tcW w:w="503" w:type="dxa"/>
            <w:vMerge/>
          </w:tcPr>
          <w:p w:rsidR="00AD12ED" w:rsidRDefault="00AD12ED" w:rsidP="005D4E83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</w:p>
        </w:tc>
        <w:tc>
          <w:tcPr>
            <w:tcW w:w="2664" w:type="dxa"/>
            <w:vMerge/>
          </w:tcPr>
          <w:p w:rsidR="00AD12ED" w:rsidRDefault="00AD12ED" w:rsidP="005D4E83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</w:p>
        </w:tc>
        <w:tc>
          <w:tcPr>
            <w:tcW w:w="1397" w:type="dxa"/>
            <w:vMerge/>
          </w:tcPr>
          <w:p w:rsidR="00AD12ED" w:rsidRDefault="00AD12ED" w:rsidP="005D4E83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</w:p>
        </w:tc>
        <w:tc>
          <w:tcPr>
            <w:tcW w:w="1925" w:type="dxa"/>
            <w:vMerge/>
          </w:tcPr>
          <w:p w:rsidR="00AD12ED" w:rsidRDefault="00AD12ED" w:rsidP="005D4E83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</w:p>
        </w:tc>
        <w:tc>
          <w:tcPr>
            <w:tcW w:w="1602" w:type="dxa"/>
            <w:vMerge/>
          </w:tcPr>
          <w:p w:rsidR="00AD12ED" w:rsidRDefault="00AD12ED" w:rsidP="005D4E83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</w:p>
        </w:tc>
        <w:tc>
          <w:tcPr>
            <w:tcW w:w="1145" w:type="dxa"/>
          </w:tcPr>
          <w:p w:rsidR="00AD12ED" w:rsidRDefault="00AD12ED" w:rsidP="005D4E83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2025</w:t>
            </w:r>
          </w:p>
        </w:tc>
        <w:tc>
          <w:tcPr>
            <w:tcW w:w="1145" w:type="dxa"/>
          </w:tcPr>
          <w:p w:rsidR="00AD12ED" w:rsidRDefault="00AD12ED" w:rsidP="005D4E83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2026</w:t>
            </w:r>
          </w:p>
        </w:tc>
        <w:tc>
          <w:tcPr>
            <w:tcW w:w="1145" w:type="dxa"/>
          </w:tcPr>
          <w:p w:rsidR="00AD12ED" w:rsidRDefault="00AD12ED" w:rsidP="005D4E83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2027</w:t>
            </w:r>
          </w:p>
        </w:tc>
        <w:tc>
          <w:tcPr>
            <w:tcW w:w="1236" w:type="dxa"/>
          </w:tcPr>
          <w:p w:rsidR="00AD12ED" w:rsidRDefault="00AD12ED" w:rsidP="005D4E83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Усього</w:t>
            </w:r>
          </w:p>
        </w:tc>
        <w:tc>
          <w:tcPr>
            <w:tcW w:w="1888" w:type="dxa"/>
            <w:vMerge/>
          </w:tcPr>
          <w:p w:rsidR="00AD12ED" w:rsidRDefault="00AD12ED" w:rsidP="005D4E83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</w:p>
        </w:tc>
      </w:tr>
      <w:tr w:rsidR="00AD12ED" w:rsidTr="005D4E83">
        <w:tc>
          <w:tcPr>
            <w:tcW w:w="14650" w:type="dxa"/>
            <w:gridSpan w:val="10"/>
          </w:tcPr>
          <w:p w:rsidR="00AD12ED" w:rsidRPr="00310FC5" w:rsidRDefault="00AD12ED" w:rsidP="005D4E8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310FC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uk-UA"/>
              </w:rPr>
              <w:t xml:space="preserve">І. Соціальна підтримка дітей та сімей та попередження потрапляння в складні життєві обставини. Популяризація сімейних цінностей. </w:t>
            </w:r>
          </w:p>
        </w:tc>
      </w:tr>
      <w:tr w:rsidR="00AD12ED" w:rsidTr="005D4E83">
        <w:tc>
          <w:tcPr>
            <w:tcW w:w="503" w:type="dxa"/>
          </w:tcPr>
          <w:p w:rsidR="00AD12ED" w:rsidRDefault="00AD12ED" w:rsidP="005D4E83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1</w:t>
            </w:r>
          </w:p>
        </w:tc>
        <w:tc>
          <w:tcPr>
            <w:tcW w:w="2664" w:type="dxa"/>
          </w:tcPr>
          <w:p w:rsidR="00AD12ED" w:rsidRPr="008854B3" w:rsidRDefault="00AD12ED" w:rsidP="005D4E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4B3">
              <w:rPr>
                <w:rFonts w:ascii="Times New Roman" w:hAnsi="Times New Roman" w:cs="Times New Roman"/>
                <w:sz w:val="24"/>
                <w:szCs w:val="24"/>
              </w:rPr>
              <w:t>Проведення заходів (групових, масових, сп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ортивно-розвивальних,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освітньо</w:t>
            </w:r>
            <w:r w:rsidRPr="008854B3">
              <w:rPr>
                <w:rFonts w:ascii="Times New Roman" w:hAnsi="Times New Roman" w:cs="Times New Roman"/>
                <w:sz w:val="24"/>
                <w:szCs w:val="24"/>
              </w:rPr>
              <w:t>–виховних</w:t>
            </w:r>
            <w:proofErr w:type="spellEnd"/>
            <w:r w:rsidRPr="008854B3">
              <w:rPr>
                <w:rFonts w:ascii="Times New Roman" w:hAnsi="Times New Roman" w:cs="Times New Roman"/>
                <w:sz w:val="24"/>
                <w:szCs w:val="24"/>
              </w:rPr>
              <w:t xml:space="preserve">) з нагоди: </w:t>
            </w:r>
          </w:p>
          <w:p w:rsidR="00AD12ED" w:rsidRDefault="00AD12ED" w:rsidP="005D4E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4B3">
              <w:rPr>
                <w:rFonts w:ascii="Times New Roman" w:hAnsi="Times New Roman" w:cs="Times New Roman"/>
                <w:sz w:val="24"/>
                <w:szCs w:val="24"/>
              </w:rPr>
              <w:t xml:space="preserve">Всесвітнього дня батька; </w:t>
            </w:r>
          </w:p>
          <w:p w:rsidR="00AD12ED" w:rsidRDefault="00AD12ED" w:rsidP="005D4E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4B3">
              <w:rPr>
                <w:rFonts w:ascii="Times New Roman" w:hAnsi="Times New Roman" w:cs="Times New Roman"/>
                <w:sz w:val="24"/>
                <w:szCs w:val="24"/>
              </w:rPr>
              <w:t>Дн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сім’ї; </w:t>
            </w:r>
          </w:p>
          <w:p w:rsidR="00AD12ED" w:rsidRDefault="00AD12ED" w:rsidP="005D4E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Дня родини; </w:t>
            </w:r>
          </w:p>
          <w:p w:rsidR="00AD12ED" w:rsidRPr="008854B3" w:rsidRDefault="00AD12ED" w:rsidP="005D4E8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Дня матері. Передбачити кошти для закупівлі призів – солодощів, призів – подарунків, квітів.</w:t>
            </w:r>
          </w:p>
        </w:tc>
        <w:tc>
          <w:tcPr>
            <w:tcW w:w="1397" w:type="dxa"/>
          </w:tcPr>
          <w:p w:rsidR="00AD12ED" w:rsidRPr="00494AB7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494AB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щорічно</w:t>
            </w:r>
          </w:p>
        </w:tc>
        <w:tc>
          <w:tcPr>
            <w:tcW w:w="1925" w:type="dxa"/>
          </w:tcPr>
          <w:p w:rsidR="00AD12ED" w:rsidRPr="00EB66F7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EB66F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Служба у справах дітей та сім’ї Переяславської міської ради;</w:t>
            </w:r>
          </w:p>
          <w:p w:rsidR="00AD12ED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EB66F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Відділ культури та туризму Переяславської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 міської ради; </w:t>
            </w:r>
          </w:p>
          <w:p w:rsidR="00AD12ED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Відділ з питань фізичної культури, молоді, спорту та охорони здоров’я виконавчого комітету Переяславської міської ради;</w:t>
            </w:r>
          </w:p>
          <w:p w:rsidR="00AD12ED" w:rsidRPr="008854B3" w:rsidRDefault="00AD12ED" w:rsidP="005D4E8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Відділ освіти Переяславської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lastRenderedPageBreak/>
              <w:t>міської ради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602" w:type="dxa"/>
          </w:tcPr>
          <w:p w:rsidR="00AD12ED" w:rsidRPr="00B80815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B808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lastRenderedPageBreak/>
              <w:t>Місцевий бюджет</w:t>
            </w:r>
          </w:p>
        </w:tc>
        <w:tc>
          <w:tcPr>
            <w:tcW w:w="1145" w:type="dxa"/>
          </w:tcPr>
          <w:p w:rsidR="00AD12ED" w:rsidRPr="00B80815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1145" w:type="dxa"/>
          </w:tcPr>
          <w:p w:rsidR="00AD12ED" w:rsidRPr="00B80815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B808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15 000</w:t>
            </w:r>
          </w:p>
        </w:tc>
        <w:tc>
          <w:tcPr>
            <w:tcW w:w="1145" w:type="dxa"/>
          </w:tcPr>
          <w:p w:rsidR="00AD12ED" w:rsidRPr="00B80815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B808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17 000</w:t>
            </w:r>
          </w:p>
        </w:tc>
        <w:tc>
          <w:tcPr>
            <w:tcW w:w="1236" w:type="dxa"/>
          </w:tcPr>
          <w:p w:rsidR="00AD12ED" w:rsidRPr="00B80815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32</w:t>
            </w:r>
            <w:r w:rsidRPr="00B808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 000</w:t>
            </w:r>
          </w:p>
        </w:tc>
        <w:tc>
          <w:tcPr>
            <w:tcW w:w="1888" w:type="dxa"/>
          </w:tcPr>
          <w:p w:rsidR="00AD12ED" w:rsidRPr="005C6BF0" w:rsidRDefault="00AD12ED" w:rsidP="005D4E8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підвищення рівня </w:t>
            </w:r>
            <w:r w:rsidRPr="005C6BF0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престижу сім`ї</w:t>
            </w: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 по</w:t>
            </w:r>
            <w:r w:rsidRPr="005C6BF0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пуляризації національних культурних сімейних традицій і цінностей </w:t>
            </w:r>
          </w:p>
        </w:tc>
      </w:tr>
      <w:tr w:rsidR="00AD12ED" w:rsidTr="005D4E83">
        <w:tc>
          <w:tcPr>
            <w:tcW w:w="503" w:type="dxa"/>
          </w:tcPr>
          <w:p w:rsidR="00AD12ED" w:rsidRDefault="00AD12ED" w:rsidP="005D4E83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lastRenderedPageBreak/>
              <w:t>2</w:t>
            </w:r>
          </w:p>
        </w:tc>
        <w:tc>
          <w:tcPr>
            <w:tcW w:w="2664" w:type="dxa"/>
          </w:tcPr>
          <w:p w:rsidR="00AD12ED" w:rsidRPr="008854B3" w:rsidRDefault="00AD12ED" w:rsidP="005D4E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Привітання родини в якої народилася дитина, яка є першою новонародженою дитиною у поточному році</w:t>
            </w:r>
          </w:p>
        </w:tc>
        <w:tc>
          <w:tcPr>
            <w:tcW w:w="1397" w:type="dxa"/>
          </w:tcPr>
          <w:p w:rsidR="00AD12ED" w:rsidRPr="00494AB7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494AB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щорічно</w:t>
            </w:r>
          </w:p>
        </w:tc>
        <w:tc>
          <w:tcPr>
            <w:tcW w:w="1925" w:type="dxa"/>
          </w:tcPr>
          <w:p w:rsidR="00AD12ED" w:rsidRPr="00EB66F7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Служба у справах дітей та сім’ї Переяславської міської ради</w:t>
            </w:r>
          </w:p>
        </w:tc>
        <w:tc>
          <w:tcPr>
            <w:tcW w:w="1602" w:type="dxa"/>
          </w:tcPr>
          <w:p w:rsidR="00AD12ED" w:rsidRPr="00B80815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Місцевий бюджет</w:t>
            </w:r>
          </w:p>
        </w:tc>
        <w:tc>
          <w:tcPr>
            <w:tcW w:w="1145" w:type="dxa"/>
          </w:tcPr>
          <w:p w:rsidR="00AD12ED" w:rsidRPr="00B80815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1000</w:t>
            </w:r>
          </w:p>
        </w:tc>
        <w:tc>
          <w:tcPr>
            <w:tcW w:w="1145" w:type="dxa"/>
          </w:tcPr>
          <w:p w:rsidR="00AD12ED" w:rsidRPr="00B80815" w:rsidRDefault="004C0BFE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</w:t>
            </w:r>
            <w:r w:rsidR="00AD12E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 000</w:t>
            </w:r>
          </w:p>
        </w:tc>
        <w:tc>
          <w:tcPr>
            <w:tcW w:w="1145" w:type="dxa"/>
          </w:tcPr>
          <w:p w:rsidR="00AD12ED" w:rsidRPr="00B80815" w:rsidRDefault="004C0BFE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</w:t>
            </w:r>
            <w:r w:rsidR="00AD12E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 000</w:t>
            </w:r>
          </w:p>
        </w:tc>
        <w:tc>
          <w:tcPr>
            <w:tcW w:w="1236" w:type="dxa"/>
          </w:tcPr>
          <w:p w:rsidR="00AD12ED" w:rsidRPr="00B80815" w:rsidRDefault="004C0BFE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5</w:t>
            </w:r>
            <w:r w:rsidR="00AD12E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 000</w:t>
            </w:r>
          </w:p>
        </w:tc>
        <w:tc>
          <w:tcPr>
            <w:tcW w:w="1888" w:type="dxa"/>
          </w:tcPr>
          <w:p w:rsidR="00AD12ED" w:rsidRPr="005C6BF0" w:rsidRDefault="00AD12ED" w:rsidP="005D4E83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Підтримка родин з новонародженими дітьми</w:t>
            </w:r>
          </w:p>
        </w:tc>
      </w:tr>
      <w:tr w:rsidR="00AD12ED" w:rsidTr="005D4E83">
        <w:tc>
          <w:tcPr>
            <w:tcW w:w="503" w:type="dxa"/>
          </w:tcPr>
          <w:p w:rsidR="00AD12ED" w:rsidRDefault="00AD12ED" w:rsidP="005D4E83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3</w:t>
            </w:r>
          </w:p>
        </w:tc>
        <w:tc>
          <w:tcPr>
            <w:tcW w:w="2664" w:type="dxa"/>
          </w:tcPr>
          <w:p w:rsidR="00AD12ED" w:rsidRPr="008854B3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8854B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Організація та проведення заходів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 для дітей пільгових категорій до Дня святого Миколая. Передбачити кошти для придбання призів, солодощів, новорічних подарунків.  </w:t>
            </w:r>
          </w:p>
        </w:tc>
        <w:tc>
          <w:tcPr>
            <w:tcW w:w="1397" w:type="dxa"/>
          </w:tcPr>
          <w:p w:rsidR="00AD12ED" w:rsidRPr="00494AB7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494AB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щорічно</w:t>
            </w:r>
          </w:p>
        </w:tc>
        <w:tc>
          <w:tcPr>
            <w:tcW w:w="1925" w:type="dxa"/>
          </w:tcPr>
          <w:p w:rsidR="00AD12ED" w:rsidRPr="00EB66F7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EB66F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Служба у справах дітей та сім’ї Переяславської міської ради;</w:t>
            </w:r>
          </w:p>
          <w:p w:rsidR="00AD12ED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EB66F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Відділ культури та туризму Переяславської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 міської ради; Відділ освіти Переяславської міської ради;</w:t>
            </w:r>
          </w:p>
          <w:p w:rsidR="00AD12ED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Центр соціальних служб Переяславської міської ради</w:t>
            </w:r>
          </w:p>
          <w:p w:rsidR="00AD12ED" w:rsidRPr="008854B3" w:rsidRDefault="00AD12ED" w:rsidP="005D4E8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602" w:type="dxa"/>
          </w:tcPr>
          <w:p w:rsidR="00AD12ED" w:rsidRPr="00B80815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B808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Місцевий бюджет</w:t>
            </w:r>
          </w:p>
        </w:tc>
        <w:tc>
          <w:tcPr>
            <w:tcW w:w="1145" w:type="dxa"/>
          </w:tcPr>
          <w:p w:rsidR="00AD12ED" w:rsidRPr="00B80815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B808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60 000</w:t>
            </w:r>
          </w:p>
        </w:tc>
        <w:tc>
          <w:tcPr>
            <w:tcW w:w="1145" w:type="dxa"/>
          </w:tcPr>
          <w:p w:rsidR="00AD12ED" w:rsidRPr="00B80815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B808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65 000</w:t>
            </w:r>
          </w:p>
        </w:tc>
        <w:tc>
          <w:tcPr>
            <w:tcW w:w="1145" w:type="dxa"/>
          </w:tcPr>
          <w:p w:rsidR="00AD12ED" w:rsidRPr="00B80815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B808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70 000</w:t>
            </w:r>
          </w:p>
        </w:tc>
        <w:tc>
          <w:tcPr>
            <w:tcW w:w="1236" w:type="dxa"/>
          </w:tcPr>
          <w:p w:rsidR="00AD12ED" w:rsidRPr="00B80815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B808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195 000</w:t>
            </w:r>
          </w:p>
        </w:tc>
        <w:tc>
          <w:tcPr>
            <w:tcW w:w="1888" w:type="dxa"/>
          </w:tcPr>
          <w:p w:rsidR="00AD12ED" w:rsidRPr="005C6BF0" w:rsidRDefault="00AD12ED" w:rsidP="005D4E8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5C6BF0">
              <w:rPr>
                <w:rFonts w:ascii="Times New Roman" w:hAnsi="Times New Roman" w:cs="Times New Roman"/>
                <w:noProof/>
                <w:sz w:val="24"/>
                <w:szCs w:val="24"/>
              </w:rPr>
              <w:t>підтримка та розвиток творчих здібностей дітей, які потребують особливої уваги та соціальної підтримки</w:t>
            </w:r>
          </w:p>
        </w:tc>
      </w:tr>
      <w:tr w:rsidR="00AD12ED" w:rsidTr="005D4E83">
        <w:tc>
          <w:tcPr>
            <w:tcW w:w="503" w:type="dxa"/>
          </w:tcPr>
          <w:p w:rsidR="00AD12ED" w:rsidRDefault="00AD12ED" w:rsidP="005D4E83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4</w:t>
            </w:r>
          </w:p>
        </w:tc>
        <w:tc>
          <w:tcPr>
            <w:tcW w:w="2664" w:type="dxa"/>
          </w:tcPr>
          <w:p w:rsidR="00AD12ED" w:rsidRPr="008854B3" w:rsidRDefault="00AD12ED" w:rsidP="001E30C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8854B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Організація та проведення заходів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 для дітей пільгових категорій</w:t>
            </w:r>
            <w:r w:rsidR="001E30C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, а також усіх дітей військовослужбовців місце проживання яких зареєстроване на </w:t>
            </w:r>
            <w:r w:rsidR="001E30C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lastRenderedPageBreak/>
              <w:t>території Переяславської міської територіальної громади та які захищають територіальну цілісність та незалежність України в російсько-українській війні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 до Різдва Христового та новорічних свят. Передбачити кошти для придбання призів, солодощів, новорічних подарунків.</w:t>
            </w:r>
          </w:p>
        </w:tc>
        <w:tc>
          <w:tcPr>
            <w:tcW w:w="1397" w:type="dxa"/>
          </w:tcPr>
          <w:p w:rsidR="00AD12ED" w:rsidRPr="00DB7C21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DB7C2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lastRenderedPageBreak/>
              <w:t>щорічно</w:t>
            </w:r>
          </w:p>
        </w:tc>
        <w:tc>
          <w:tcPr>
            <w:tcW w:w="1925" w:type="dxa"/>
          </w:tcPr>
          <w:p w:rsidR="00AD12ED" w:rsidRPr="00DB7C21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DB7C2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Служба у справах дітей та сім’ї Переяславської міської ради;</w:t>
            </w:r>
          </w:p>
          <w:p w:rsidR="00AD12ED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DB7C2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Відділ культури та туризму Переяславської </w:t>
            </w:r>
            <w:r w:rsidRPr="00DB7C2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lastRenderedPageBreak/>
              <w:t>міської ради; Відділ освіти Переяславської міської ради</w:t>
            </w:r>
          </w:p>
          <w:p w:rsidR="00AD12ED" w:rsidRPr="00DB7C21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Центр соціальних служб Переяславської міської ради</w:t>
            </w:r>
          </w:p>
          <w:p w:rsidR="00AD12ED" w:rsidRPr="00DB7C21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602" w:type="dxa"/>
          </w:tcPr>
          <w:p w:rsidR="00AD12ED" w:rsidRPr="00DB7C21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DB7C2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lastRenderedPageBreak/>
              <w:t>Місцевий бюджет</w:t>
            </w:r>
          </w:p>
        </w:tc>
        <w:tc>
          <w:tcPr>
            <w:tcW w:w="1145" w:type="dxa"/>
          </w:tcPr>
          <w:p w:rsidR="00AD12ED" w:rsidRPr="00DB7C21" w:rsidRDefault="001E30CA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</w:t>
            </w:r>
            <w:r w:rsidR="00AD12E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69 900</w:t>
            </w:r>
          </w:p>
        </w:tc>
        <w:tc>
          <w:tcPr>
            <w:tcW w:w="1145" w:type="dxa"/>
          </w:tcPr>
          <w:p w:rsidR="00AD12ED" w:rsidRPr="00DB7C21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74 560</w:t>
            </w:r>
          </w:p>
        </w:tc>
        <w:tc>
          <w:tcPr>
            <w:tcW w:w="1145" w:type="dxa"/>
          </w:tcPr>
          <w:p w:rsidR="00AD12ED" w:rsidRPr="00DB7C21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80 152</w:t>
            </w:r>
          </w:p>
        </w:tc>
        <w:tc>
          <w:tcPr>
            <w:tcW w:w="1236" w:type="dxa"/>
          </w:tcPr>
          <w:p w:rsidR="00AD12ED" w:rsidRPr="00DB7C21" w:rsidRDefault="001E30CA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324 612</w:t>
            </w:r>
          </w:p>
        </w:tc>
        <w:tc>
          <w:tcPr>
            <w:tcW w:w="1888" w:type="dxa"/>
          </w:tcPr>
          <w:p w:rsidR="00AD12ED" w:rsidRPr="008854B3" w:rsidRDefault="00AD12ED" w:rsidP="005D4E8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5C6BF0">
              <w:rPr>
                <w:rFonts w:ascii="Times New Roman" w:hAnsi="Times New Roman" w:cs="Times New Roman"/>
                <w:noProof/>
                <w:sz w:val="24"/>
                <w:szCs w:val="24"/>
              </w:rPr>
              <w:t>підтримка та розвиток творчих здібностей дітей, які потребують особливої уваги та соціальної підтримки</w:t>
            </w:r>
          </w:p>
        </w:tc>
      </w:tr>
      <w:tr w:rsidR="00AD12ED" w:rsidTr="005D4E83">
        <w:tc>
          <w:tcPr>
            <w:tcW w:w="503" w:type="dxa"/>
          </w:tcPr>
          <w:p w:rsidR="00AD12ED" w:rsidRDefault="00AD12ED" w:rsidP="005D4E83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lastRenderedPageBreak/>
              <w:t>5</w:t>
            </w:r>
          </w:p>
        </w:tc>
        <w:tc>
          <w:tcPr>
            <w:tcW w:w="2664" w:type="dxa"/>
          </w:tcPr>
          <w:p w:rsidR="00AD12ED" w:rsidRPr="00D82833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D8283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Організовувати та проводити фестиваль творчості дітей з особливими потребами «Повір у себе». Передбачити кошти для закупівлі призів-солодощів, призів –подарунків, матеріалів для проведення майстер-класів  </w:t>
            </w:r>
          </w:p>
        </w:tc>
        <w:tc>
          <w:tcPr>
            <w:tcW w:w="1397" w:type="dxa"/>
          </w:tcPr>
          <w:p w:rsidR="00AD12ED" w:rsidRPr="00B80815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B808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щорічно</w:t>
            </w:r>
          </w:p>
        </w:tc>
        <w:tc>
          <w:tcPr>
            <w:tcW w:w="1925" w:type="dxa"/>
          </w:tcPr>
          <w:p w:rsidR="00AD12ED" w:rsidRPr="00B80815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B808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Служба у справах дітей та сім’ї Переяславської міської ради;</w:t>
            </w:r>
          </w:p>
          <w:p w:rsidR="00AD12ED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B808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Центр соціальних служб Переяславської міської ради</w:t>
            </w:r>
          </w:p>
          <w:p w:rsidR="00AD12ED" w:rsidRPr="00B80815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Відділ освіти Переяславської міської ради</w:t>
            </w:r>
          </w:p>
        </w:tc>
        <w:tc>
          <w:tcPr>
            <w:tcW w:w="1602" w:type="dxa"/>
          </w:tcPr>
          <w:p w:rsidR="00AD12ED" w:rsidRPr="00B80815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B808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Місцевий бюджет</w:t>
            </w:r>
          </w:p>
        </w:tc>
        <w:tc>
          <w:tcPr>
            <w:tcW w:w="1145" w:type="dxa"/>
          </w:tcPr>
          <w:p w:rsidR="00AD12ED" w:rsidRPr="00B80815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</w:t>
            </w:r>
            <w:r w:rsidRPr="00B808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 000</w:t>
            </w:r>
          </w:p>
        </w:tc>
        <w:tc>
          <w:tcPr>
            <w:tcW w:w="1145" w:type="dxa"/>
          </w:tcPr>
          <w:p w:rsidR="00AD12ED" w:rsidRPr="00B80815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B808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6 000</w:t>
            </w:r>
          </w:p>
        </w:tc>
        <w:tc>
          <w:tcPr>
            <w:tcW w:w="1145" w:type="dxa"/>
          </w:tcPr>
          <w:p w:rsidR="00AD12ED" w:rsidRPr="00B80815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B808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7 000</w:t>
            </w:r>
          </w:p>
        </w:tc>
        <w:tc>
          <w:tcPr>
            <w:tcW w:w="1236" w:type="dxa"/>
          </w:tcPr>
          <w:p w:rsidR="00AD12ED" w:rsidRPr="00ED0189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uk-UA"/>
              </w:rPr>
              <w:t>16000</w:t>
            </w:r>
          </w:p>
        </w:tc>
        <w:tc>
          <w:tcPr>
            <w:tcW w:w="1888" w:type="dxa"/>
          </w:tcPr>
          <w:p w:rsidR="00AD12ED" w:rsidRPr="00DB7C21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DB7C2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Підтримка дітей з інвалідністю, розвиток їх творчих здібностей та сприяння соціальній адаптації в суспільство</w:t>
            </w:r>
          </w:p>
        </w:tc>
      </w:tr>
      <w:tr w:rsidR="00AD12ED" w:rsidTr="005D4E83">
        <w:tc>
          <w:tcPr>
            <w:tcW w:w="503" w:type="dxa"/>
          </w:tcPr>
          <w:p w:rsidR="00AD12ED" w:rsidRDefault="00AD12ED" w:rsidP="005D4E83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6</w:t>
            </w:r>
          </w:p>
        </w:tc>
        <w:tc>
          <w:tcPr>
            <w:tcW w:w="2664" w:type="dxa"/>
          </w:tcPr>
          <w:p w:rsidR="00AD12ED" w:rsidRPr="00B80815" w:rsidRDefault="00AD12ED" w:rsidP="005D4E83">
            <w:pPr>
              <w:pStyle w:val="Default"/>
              <w:rPr>
                <w:lang w:val="uk-UA"/>
              </w:rPr>
            </w:pPr>
            <w:r w:rsidRPr="00D82833">
              <w:rPr>
                <w:lang w:val="uk-UA"/>
              </w:rPr>
              <w:t>Придбання</w:t>
            </w:r>
            <w:r>
              <w:rPr>
                <w:lang w:val="uk-UA"/>
              </w:rPr>
              <w:t xml:space="preserve"> та вручення </w:t>
            </w:r>
            <w:r w:rsidRPr="00D82833">
              <w:rPr>
                <w:lang w:val="uk-UA"/>
              </w:rPr>
              <w:t xml:space="preserve"> подарунків</w:t>
            </w:r>
            <w:r>
              <w:rPr>
                <w:lang w:val="uk-UA"/>
              </w:rPr>
              <w:t xml:space="preserve"> (великодніх кошиків) для сімей з дітьми, що опинилися</w:t>
            </w:r>
            <w:r w:rsidRPr="00D82833">
              <w:rPr>
                <w:lang w:val="uk-UA"/>
              </w:rPr>
              <w:t xml:space="preserve"> в складних життєвих </w:t>
            </w:r>
            <w:r w:rsidRPr="00D82833">
              <w:rPr>
                <w:lang w:val="uk-UA"/>
              </w:rPr>
              <w:lastRenderedPageBreak/>
              <w:t xml:space="preserve">обставинах, </w:t>
            </w:r>
            <w:r>
              <w:rPr>
                <w:lang w:val="uk-UA"/>
              </w:rPr>
              <w:t>сім’ям з дітьми</w:t>
            </w:r>
            <w:r w:rsidRPr="00D82833">
              <w:rPr>
                <w:lang w:val="uk-UA"/>
              </w:rPr>
              <w:t>, батьки яких загинули захищаючи незалежність, суверенітет та територіальну цілісність України або вважаються зниклими безвісти</w:t>
            </w:r>
            <w:r>
              <w:rPr>
                <w:lang w:val="uk-UA"/>
              </w:rPr>
              <w:t>,</w:t>
            </w:r>
            <w:r w:rsidRPr="00D82833">
              <w:rPr>
                <w:lang w:val="uk-UA"/>
              </w:rPr>
              <w:t xml:space="preserve"> в ході проведення </w:t>
            </w:r>
            <w:r w:rsidRPr="00B80815">
              <w:rPr>
                <w:lang w:val="uk-UA"/>
              </w:rPr>
              <w:t xml:space="preserve">заходів до Великодня </w:t>
            </w:r>
          </w:p>
          <w:p w:rsidR="00AD12ED" w:rsidRPr="008854B3" w:rsidRDefault="00AD12ED" w:rsidP="005D4E8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397" w:type="dxa"/>
          </w:tcPr>
          <w:p w:rsidR="00AD12ED" w:rsidRPr="00DB7C21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DB7C2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lastRenderedPageBreak/>
              <w:t>щорічно</w:t>
            </w:r>
          </w:p>
        </w:tc>
        <w:tc>
          <w:tcPr>
            <w:tcW w:w="1925" w:type="dxa"/>
          </w:tcPr>
          <w:p w:rsidR="00AD12ED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B808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Служба у справах дітей та сім’ї Переяславської міської ради</w:t>
            </w:r>
          </w:p>
          <w:p w:rsidR="00AD12ED" w:rsidRPr="00B80815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lastRenderedPageBreak/>
              <w:t>Центр соціальних служб Переяславської міської ради</w:t>
            </w:r>
          </w:p>
        </w:tc>
        <w:tc>
          <w:tcPr>
            <w:tcW w:w="1602" w:type="dxa"/>
          </w:tcPr>
          <w:p w:rsidR="00AD12ED" w:rsidRPr="00B80815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B808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lastRenderedPageBreak/>
              <w:t>Місцевий бюджет</w:t>
            </w:r>
          </w:p>
        </w:tc>
        <w:tc>
          <w:tcPr>
            <w:tcW w:w="1145" w:type="dxa"/>
          </w:tcPr>
          <w:p w:rsidR="00AD12ED" w:rsidRPr="00B80815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1145" w:type="dxa"/>
          </w:tcPr>
          <w:p w:rsidR="00AD12ED" w:rsidRPr="00B80815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B808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38 000</w:t>
            </w:r>
          </w:p>
        </w:tc>
        <w:tc>
          <w:tcPr>
            <w:tcW w:w="1145" w:type="dxa"/>
          </w:tcPr>
          <w:p w:rsidR="00AD12ED" w:rsidRPr="00B80815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B808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40 000</w:t>
            </w:r>
          </w:p>
        </w:tc>
        <w:tc>
          <w:tcPr>
            <w:tcW w:w="1236" w:type="dxa"/>
          </w:tcPr>
          <w:p w:rsidR="00AD12ED" w:rsidRPr="00ED0189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uk-UA"/>
              </w:rPr>
              <w:t>78 000</w:t>
            </w:r>
          </w:p>
        </w:tc>
        <w:tc>
          <w:tcPr>
            <w:tcW w:w="1888" w:type="dxa"/>
          </w:tcPr>
          <w:p w:rsidR="00AD12ED" w:rsidRPr="008854B3" w:rsidRDefault="00AD12ED" w:rsidP="005D4E8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5C6BF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підтримка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сімей з дітьми, які потребують особливої уваги та соціальної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t xml:space="preserve">підтримки </w:t>
            </w:r>
          </w:p>
        </w:tc>
      </w:tr>
      <w:tr w:rsidR="00AD12ED" w:rsidTr="005D4E83">
        <w:tc>
          <w:tcPr>
            <w:tcW w:w="503" w:type="dxa"/>
          </w:tcPr>
          <w:p w:rsidR="00AD12ED" w:rsidRDefault="00AD12ED" w:rsidP="005D4E83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lastRenderedPageBreak/>
              <w:t>7</w:t>
            </w:r>
          </w:p>
        </w:tc>
        <w:tc>
          <w:tcPr>
            <w:tcW w:w="2664" w:type="dxa"/>
          </w:tcPr>
          <w:p w:rsidR="00AD12ED" w:rsidRPr="00D82833" w:rsidRDefault="00AD12ED" w:rsidP="005D4E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D82833">
              <w:rPr>
                <w:rFonts w:ascii="Times New Roman" w:hAnsi="Times New Roman" w:cs="Times New Roman"/>
                <w:sz w:val="24"/>
                <w:szCs w:val="24"/>
              </w:rPr>
              <w:t>Транспортні витрати для перевезення дітей</w:t>
            </w:r>
            <w:r w:rsidR="00C21D9A">
              <w:rPr>
                <w:rFonts w:ascii="Times New Roman" w:hAnsi="Times New Roman" w:cs="Times New Roman"/>
                <w:sz w:val="24"/>
                <w:szCs w:val="24"/>
              </w:rPr>
              <w:t>,  членів</w:t>
            </w:r>
            <w:r w:rsidR="001E30CA">
              <w:rPr>
                <w:rFonts w:ascii="Times New Roman" w:hAnsi="Times New Roman" w:cs="Times New Roman"/>
                <w:sz w:val="24"/>
                <w:szCs w:val="24"/>
              </w:rPr>
              <w:t xml:space="preserve"> сімей,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які потребують особливої соціальної уваги </w:t>
            </w:r>
            <w:r w:rsidR="00C21D9A">
              <w:rPr>
                <w:rFonts w:ascii="Times New Roman" w:hAnsi="Times New Roman" w:cs="Times New Roman"/>
                <w:sz w:val="24"/>
                <w:szCs w:val="24"/>
              </w:rPr>
              <w:t xml:space="preserve">та підтримки </w:t>
            </w:r>
            <w:r w:rsidRPr="00D82833">
              <w:rPr>
                <w:rFonts w:ascii="Times New Roman" w:hAnsi="Times New Roman" w:cs="Times New Roman"/>
                <w:sz w:val="24"/>
                <w:szCs w:val="24"/>
              </w:rPr>
              <w:t xml:space="preserve">для участі 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районних, </w:t>
            </w:r>
            <w:r w:rsidRPr="00D82833">
              <w:rPr>
                <w:rFonts w:ascii="Times New Roman" w:hAnsi="Times New Roman" w:cs="Times New Roman"/>
                <w:sz w:val="24"/>
                <w:szCs w:val="24"/>
              </w:rPr>
              <w:t>обласних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 благодійних</w:t>
            </w:r>
            <w:r w:rsidRPr="00D82833">
              <w:rPr>
                <w:rFonts w:ascii="Times New Roman" w:hAnsi="Times New Roman" w:cs="Times New Roman"/>
                <w:sz w:val="24"/>
                <w:szCs w:val="24"/>
              </w:rPr>
              <w:t xml:space="preserve"> заходах</w:t>
            </w:r>
          </w:p>
        </w:tc>
        <w:tc>
          <w:tcPr>
            <w:tcW w:w="1397" w:type="dxa"/>
          </w:tcPr>
          <w:p w:rsidR="00AD12ED" w:rsidRPr="005C6BF0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5C6B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2025-2027</w:t>
            </w:r>
          </w:p>
        </w:tc>
        <w:tc>
          <w:tcPr>
            <w:tcW w:w="1925" w:type="dxa"/>
          </w:tcPr>
          <w:p w:rsidR="00AD12ED" w:rsidRPr="005C6BF0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5C6B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Служба у справах дітей та сім’ї Переяславської міської ради</w:t>
            </w:r>
          </w:p>
        </w:tc>
        <w:tc>
          <w:tcPr>
            <w:tcW w:w="1602" w:type="dxa"/>
          </w:tcPr>
          <w:p w:rsidR="00AD12ED" w:rsidRPr="005C6BF0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5C6B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Місцевий бюджет</w:t>
            </w:r>
          </w:p>
        </w:tc>
        <w:tc>
          <w:tcPr>
            <w:tcW w:w="1145" w:type="dxa"/>
          </w:tcPr>
          <w:p w:rsidR="00AD12ED" w:rsidRPr="005C6BF0" w:rsidRDefault="00D60CFB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18</w:t>
            </w:r>
            <w:r w:rsidR="00C457E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 </w:t>
            </w:r>
            <w:r w:rsidR="00AD12ED" w:rsidRPr="005C6B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000</w:t>
            </w:r>
          </w:p>
        </w:tc>
        <w:tc>
          <w:tcPr>
            <w:tcW w:w="1145" w:type="dxa"/>
          </w:tcPr>
          <w:p w:rsidR="00AD12ED" w:rsidRPr="005C6BF0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5C6B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19 000</w:t>
            </w:r>
          </w:p>
        </w:tc>
        <w:tc>
          <w:tcPr>
            <w:tcW w:w="1145" w:type="dxa"/>
          </w:tcPr>
          <w:p w:rsidR="00AD12ED" w:rsidRPr="005C6BF0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5C6B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20 000</w:t>
            </w:r>
          </w:p>
        </w:tc>
        <w:tc>
          <w:tcPr>
            <w:tcW w:w="1236" w:type="dxa"/>
          </w:tcPr>
          <w:p w:rsidR="00AD12ED" w:rsidRPr="005C6BF0" w:rsidRDefault="00D60CFB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uk-UA"/>
              </w:rPr>
              <w:t>57</w:t>
            </w:r>
            <w:r w:rsidR="00AD12E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uk-UA"/>
              </w:rPr>
              <w:t xml:space="preserve"> </w:t>
            </w:r>
            <w:r w:rsidR="00AD12ED" w:rsidRPr="005C6B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000</w:t>
            </w:r>
          </w:p>
        </w:tc>
        <w:tc>
          <w:tcPr>
            <w:tcW w:w="1888" w:type="dxa"/>
          </w:tcPr>
          <w:p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Забезпечення участі дітей</w:t>
            </w:r>
            <w:r w:rsidR="00D60CF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, членів сімей</w:t>
            </w: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 соціально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-</w:t>
            </w: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вразливих категорій населення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для</w:t>
            </w: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 участі у заход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ах</w:t>
            </w:r>
          </w:p>
        </w:tc>
      </w:tr>
      <w:tr w:rsidR="00AD12ED" w:rsidTr="005D4E83">
        <w:tc>
          <w:tcPr>
            <w:tcW w:w="503" w:type="dxa"/>
          </w:tcPr>
          <w:p w:rsidR="00AD12ED" w:rsidRDefault="00AD12ED" w:rsidP="005D4E83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8</w:t>
            </w:r>
          </w:p>
        </w:tc>
        <w:tc>
          <w:tcPr>
            <w:tcW w:w="2664" w:type="dxa"/>
          </w:tcPr>
          <w:p w:rsidR="00AD12ED" w:rsidRPr="00BD60F5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BD60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Проведення фестивалів, круглих столів, свят з метою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формування </w:t>
            </w:r>
            <w:r w:rsidRPr="00BD60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престижу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сім’ї, підтримки творчих сімей та </w:t>
            </w:r>
            <w:r w:rsidRPr="00BD60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багатодітних сімей. Передбачити закупівлю призів- солодощів; призів - подарунків</w:t>
            </w:r>
          </w:p>
        </w:tc>
        <w:tc>
          <w:tcPr>
            <w:tcW w:w="1397" w:type="dxa"/>
          </w:tcPr>
          <w:p w:rsidR="00AD12ED" w:rsidRPr="00B8203A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B8203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щорічно</w:t>
            </w:r>
          </w:p>
        </w:tc>
        <w:tc>
          <w:tcPr>
            <w:tcW w:w="1925" w:type="dxa"/>
          </w:tcPr>
          <w:p w:rsidR="00AD12ED" w:rsidRPr="00B8203A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B8203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Служба у справах дітей та сім’ї Переяславської міської ради;</w:t>
            </w:r>
          </w:p>
          <w:p w:rsidR="00AD12ED" w:rsidRPr="00B8203A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B8203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Центр соціальних служб Переяславської міської ради;</w:t>
            </w:r>
          </w:p>
          <w:p w:rsidR="00AD12ED" w:rsidRPr="00B8203A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B8203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Відділ освіти Переяславської міської ради</w:t>
            </w:r>
          </w:p>
        </w:tc>
        <w:tc>
          <w:tcPr>
            <w:tcW w:w="1602" w:type="dxa"/>
          </w:tcPr>
          <w:p w:rsidR="00AD12ED" w:rsidRPr="00B8203A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B8203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Місцевий бюджет</w:t>
            </w:r>
          </w:p>
        </w:tc>
        <w:tc>
          <w:tcPr>
            <w:tcW w:w="1145" w:type="dxa"/>
          </w:tcPr>
          <w:p w:rsidR="00AD12ED" w:rsidRPr="00B8203A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9 000</w:t>
            </w:r>
          </w:p>
        </w:tc>
        <w:tc>
          <w:tcPr>
            <w:tcW w:w="1145" w:type="dxa"/>
          </w:tcPr>
          <w:p w:rsidR="00AD12ED" w:rsidRPr="00B8203A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B8203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18 000</w:t>
            </w:r>
          </w:p>
        </w:tc>
        <w:tc>
          <w:tcPr>
            <w:tcW w:w="1145" w:type="dxa"/>
          </w:tcPr>
          <w:p w:rsidR="00AD12ED" w:rsidRPr="00B8203A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B8203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20 000</w:t>
            </w:r>
          </w:p>
        </w:tc>
        <w:tc>
          <w:tcPr>
            <w:tcW w:w="1236" w:type="dxa"/>
          </w:tcPr>
          <w:p w:rsidR="00AD12ED" w:rsidRPr="00ED0189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uk-UA"/>
              </w:rPr>
              <w:t>47 000</w:t>
            </w:r>
          </w:p>
        </w:tc>
        <w:tc>
          <w:tcPr>
            <w:tcW w:w="1888" w:type="dxa"/>
          </w:tcPr>
          <w:p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Підвищення престижу сім’ї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, популяризація</w:t>
            </w: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 сімейних цінностей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та </w:t>
            </w: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традицій  </w:t>
            </w:r>
          </w:p>
        </w:tc>
      </w:tr>
      <w:tr w:rsidR="00AD12ED" w:rsidTr="005D4E83">
        <w:tc>
          <w:tcPr>
            <w:tcW w:w="503" w:type="dxa"/>
          </w:tcPr>
          <w:p w:rsidR="00AD12ED" w:rsidRDefault="00AD12ED" w:rsidP="005D4E83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lastRenderedPageBreak/>
              <w:t>9</w:t>
            </w:r>
          </w:p>
        </w:tc>
        <w:tc>
          <w:tcPr>
            <w:tcW w:w="2664" w:type="dxa"/>
          </w:tcPr>
          <w:p w:rsidR="00AD12ED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1937C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Організовувати та проводити заходи «Тато, мама, я – спортивна сім’я», </w:t>
            </w:r>
          </w:p>
          <w:p w:rsidR="00AD12ED" w:rsidRPr="001937CB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1937C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Тато, мама, я – туристична сім’я». Передбачити кошти для закупівлі призів – солодощів, призів-подарунків.</w:t>
            </w:r>
          </w:p>
        </w:tc>
        <w:tc>
          <w:tcPr>
            <w:tcW w:w="1397" w:type="dxa"/>
          </w:tcPr>
          <w:p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щорічно</w:t>
            </w:r>
          </w:p>
        </w:tc>
        <w:tc>
          <w:tcPr>
            <w:tcW w:w="1925" w:type="dxa"/>
          </w:tcPr>
          <w:p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Служба у справах дітей та сім’ї Переяславської міської ради;</w:t>
            </w:r>
          </w:p>
          <w:p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Відділ молоді, спорту та охорони здоров’я виконавчого комітету Переяславської міської ради;</w:t>
            </w:r>
          </w:p>
          <w:p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Відділ освіти Переяславської міської ради</w:t>
            </w:r>
          </w:p>
        </w:tc>
        <w:tc>
          <w:tcPr>
            <w:tcW w:w="1602" w:type="dxa"/>
          </w:tcPr>
          <w:p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Місцевий бюджет</w:t>
            </w:r>
          </w:p>
        </w:tc>
        <w:tc>
          <w:tcPr>
            <w:tcW w:w="1145" w:type="dxa"/>
          </w:tcPr>
          <w:p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1145" w:type="dxa"/>
          </w:tcPr>
          <w:p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10</w:t>
            </w: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 000</w:t>
            </w:r>
          </w:p>
        </w:tc>
        <w:tc>
          <w:tcPr>
            <w:tcW w:w="1145" w:type="dxa"/>
          </w:tcPr>
          <w:p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10</w:t>
            </w: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 000</w:t>
            </w:r>
          </w:p>
        </w:tc>
        <w:tc>
          <w:tcPr>
            <w:tcW w:w="1236" w:type="dxa"/>
          </w:tcPr>
          <w:p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uk-UA"/>
              </w:rPr>
              <w:t>2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0</w:t>
            </w: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 000</w:t>
            </w:r>
          </w:p>
        </w:tc>
        <w:tc>
          <w:tcPr>
            <w:tcW w:w="1888" w:type="dxa"/>
          </w:tcPr>
          <w:p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Підвищення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престижу сім’ї,  по</w:t>
            </w: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пуляризації сімейних традицій і цінностей </w:t>
            </w:r>
          </w:p>
        </w:tc>
      </w:tr>
      <w:tr w:rsidR="00AD12ED" w:rsidTr="005D4E83">
        <w:tc>
          <w:tcPr>
            <w:tcW w:w="503" w:type="dxa"/>
          </w:tcPr>
          <w:p w:rsidR="00AD12ED" w:rsidRDefault="00AD12ED" w:rsidP="005D4E83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10</w:t>
            </w:r>
          </w:p>
        </w:tc>
        <w:tc>
          <w:tcPr>
            <w:tcW w:w="2664" w:type="dxa"/>
          </w:tcPr>
          <w:p w:rsidR="00AD12ED" w:rsidRPr="00573F83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573F8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Проведення урочистостей з нагоди вручення державної нагороди «Мати – героїня». Передбачити кошти для закупівлі призів солодощів, призів-подарунків, квітів.</w:t>
            </w:r>
          </w:p>
        </w:tc>
        <w:tc>
          <w:tcPr>
            <w:tcW w:w="1397" w:type="dxa"/>
          </w:tcPr>
          <w:p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За потреби</w:t>
            </w:r>
          </w:p>
        </w:tc>
        <w:tc>
          <w:tcPr>
            <w:tcW w:w="1925" w:type="dxa"/>
          </w:tcPr>
          <w:p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Служба у справах дітей та сім’ї Переяславської міської ради; відділ культури та туризму Переяславської міської ради</w:t>
            </w:r>
          </w:p>
        </w:tc>
        <w:tc>
          <w:tcPr>
            <w:tcW w:w="1602" w:type="dxa"/>
          </w:tcPr>
          <w:p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Місцевий бюджет</w:t>
            </w:r>
          </w:p>
        </w:tc>
        <w:tc>
          <w:tcPr>
            <w:tcW w:w="1145" w:type="dxa"/>
          </w:tcPr>
          <w:p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1145" w:type="dxa"/>
          </w:tcPr>
          <w:p w:rsidR="00AD12ED" w:rsidRPr="00F512AF" w:rsidRDefault="004C0BFE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</w:t>
            </w:r>
            <w:r w:rsidR="00AD12ED"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 000</w:t>
            </w:r>
          </w:p>
        </w:tc>
        <w:tc>
          <w:tcPr>
            <w:tcW w:w="1145" w:type="dxa"/>
          </w:tcPr>
          <w:p w:rsidR="00AD12ED" w:rsidRPr="00F512AF" w:rsidRDefault="004C0BFE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</w:t>
            </w:r>
            <w:r w:rsidR="00AD12ED"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 000</w:t>
            </w:r>
          </w:p>
        </w:tc>
        <w:tc>
          <w:tcPr>
            <w:tcW w:w="1236" w:type="dxa"/>
          </w:tcPr>
          <w:p w:rsidR="00AD12ED" w:rsidRPr="00F512AF" w:rsidRDefault="004C0BFE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uk-UA"/>
              </w:rPr>
              <w:t>6</w:t>
            </w:r>
            <w:r w:rsidR="00AD12ED"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 000</w:t>
            </w:r>
          </w:p>
        </w:tc>
        <w:tc>
          <w:tcPr>
            <w:tcW w:w="1888" w:type="dxa"/>
          </w:tcPr>
          <w:p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Підтримка багатодітних родин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, підтримка жінок які отримали почесне звання «Мати – героїня»</w:t>
            </w:r>
          </w:p>
        </w:tc>
      </w:tr>
      <w:tr w:rsidR="00AD12ED" w:rsidTr="005D4E83">
        <w:tc>
          <w:tcPr>
            <w:tcW w:w="503" w:type="dxa"/>
          </w:tcPr>
          <w:p w:rsidR="00AD12ED" w:rsidRDefault="00AD12ED" w:rsidP="005D4E83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11</w:t>
            </w:r>
          </w:p>
        </w:tc>
        <w:tc>
          <w:tcPr>
            <w:tcW w:w="2664" w:type="dxa"/>
          </w:tcPr>
          <w:p w:rsidR="00AD12ED" w:rsidRDefault="00AD12ED" w:rsidP="005D4E8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8854B3">
              <w:rPr>
                <w:rFonts w:ascii="Times New Roman" w:hAnsi="Times New Roman" w:cs="Times New Roman"/>
                <w:sz w:val="24"/>
                <w:szCs w:val="24"/>
              </w:rPr>
              <w:t>Проведення заходів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дітей</w:t>
            </w:r>
            <w:r w:rsidRPr="008854B3">
              <w:rPr>
                <w:rFonts w:ascii="Times New Roman" w:hAnsi="Times New Roman" w:cs="Times New Roman"/>
                <w:sz w:val="24"/>
                <w:szCs w:val="24"/>
              </w:rPr>
              <w:t xml:space="preserve"> (групових, масових, спортивно-розвивальних,  </w:t>
            </w:r>
            <w:proofErr w:type="spellStart"/>
            <w:r w:rsidRPr="008854B3">
              <w:rPr>
                <w:rFonts w:ascii="Times New Roman" w:hAnsi="Times New Roman" w:cs="Times New Roman"/>
                <w:sz w:val="24"/>
                <w:szCs w:val="24"/>
              </w:rPr>
              <w:t>освітньо–виховних</w:t>
            </w:r>
            <w:proofErr w:type="spellEnd"/>
            <w:r w:rsidRPr="008854B3">
              <w:rPr>
                <w:rFonts w:ascii="Times New Roman" w:hAnsi="Times New Roman" w:cs="Times New Roman"/>
                <w:sz w:val="24"/>
                <w:szCs w:val="24"/>
              </w:rPr>
              <w:t>) з нагоди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святкування Дня  міста Переяслава. Передбачити кошти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закупівлі призів – солодощів, призів- подарунків</w:t>
            </w:r>
          </w:p>
        </w:tc>
        <w:tc>
          <w:tcPr>
            <w:tcW w:w="1397" w:type="dxa"/>
          </w:tcPr>
          <w:p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lastRenderedPageBreak/>
              <w:t>2025-2027</w:t>
            </w:r>
          </w:p>
        </w:tc>
        <w:tc>
          <w:tcPr>
            <w:tcW w:w="1925" w:type="dxa"/>
          </w:tcPr>
          <w:p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Служба у справах дітей та сім’ї Переяславської міської ради;</w:t>
            </w:r>
          </w:p>
          <w:p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Відділ культури та туризму Переяславської </w:t>
            </w: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lastRenderedPageBreak/>
              <w:t xml:space="preserve">міської ради; </w:t>
            </w:r>
          </w:p>
          <w:p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Відділ з питань фізичної культури, молоді, спорту та охорони здоров’я;</w:t>
            </w:r>
          </w:p>
          <w:p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Відділ освіти Переяславської міської ради</w:t>
            </w:r>
          </w:p>
        </w:tc>
        <w:tc>
          <w:tcPr>
            <w:tcW w:w="1602" w:type="dxa"/>
          </w:tcPr>
          <w:p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lastRenderedPageBreak/>
              <w:t>Місцевий бюджет</w:t>
            </w:r>
          </w:p>
        </w:tc>
        <w:tc>
          <w:tcPr>
            <w:tcW w:w="1145" w:type="dxa"/>
          </w:tcPr>
          <w:p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1145" w:type="dxa"/>
          </w:tcPr>
          <w:p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11 000</w:t>
            </w:r>
          </w:p>
        </w:tc>
        <w:tc>
          <w:tcPr>
            <w:tcW w:w="1145" w:type="dxa"/>
          </w:tcPr>
          <w:p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12 000</w:t>
            </w:r>
          </w:p>
        </w:tc>
        <w:tc>
          <w:tcPr>
            <w:tcW w:w="1236" w:type="dxa"/>
          </w:tcPr>
          <w:p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uk-UA"/>
              </w:rPr>
              <w:t>2</w:t>
            </w: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3 000</w:t>
            </w:r>
          </w:p>
        </w:tc>
        <w:tc>
          <w:tcPr>
            <w:tcW w:w="1888" w:type="dxa"/>
          </w:tcPr>
          <w:p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Соціальна підтримка та розвиток творчих здібностей дітей, в т.ч. дітей, які потребують особливої соціальної уваги </w:t>
            </w: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lastRenderedPageBreak/>
              <w:t>та підтримки</w:t>
            </w:r>
          </w:p>
        </w:tc>
      </w:tr>
      <w:tr w:rsidR="00AD12ED" w:rsidRPr="00F512AF" w:rsidTr="005D4E83">
        <w:tc>
          <w:tcPr>
            <w:tcW w:w="503" w:type="dxa"/>
          </w:tcPr>
          <w:p w:rsidR="00AD12ED" w:rsidRDefault="00AD12ED" w:rsidP="005D4E83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lastRenderedPageBreak/>
              <w:t>12</w:t>
            </w:r>
          </w:p>
        </w:tc>
        <w:tc>
          <w:tcPr>
            <w:tcW w:w="2664" w:type="dxa"/>
          </w:tcPr>
          <w:p w:rsidR="00AD12ED" w:rsidRPr="00F34ABC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34AB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Залучення дітей до участі в заходах з нагоди Дня прапора та Дня незалежності України. Вручення паспортів, пам’ятних подарунків дітям яким виповнилось 14 років яким урочисто вручають паспорт громадянина України. Передбачити закупівлю подарунків.</w:t>
            </w:r>
          </w:p>
        </w:tc>
        <w:tc>
          <w:tcPr>
            <w:tcW w:w="1397" w:type="dxa"/>
          </w:tcPr>
          <w:p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щорічно</w:t>
            </w:r>
          </w:p>
        </w:tc>
        <w:tc>
          <w:tcPr>
            <w:tcW w:w="1925" w:type="dxa"/>
          </w:tcPr>
          <w:p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Служба у справах дітей та сім’ї Переяславської міської ради;</w:t>
            </w:r>
          </w:p>
          <w:p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Відділ культури та туризму Переяславської міської ради; </w:t>
            </w:r>
          </w:p>
          <w:p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602" w:type="dxa"/>
          </w:tcPr>
          <w:p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Місцевий бюджет</w:t>
            </w:r>
          </w:p>
        </w:tc>
        <w:tc>
          <w:tcPr>
            <w:tcW w:w="1145" w:type="dxa"/>
          </w:tcPr>
          <w:p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2 000 </w:t>
            </w:r>
          </w:p>
        </w:tc>
        <w:tc>
          <w:tcPr>
            <w:tcW w:w="1145" w:type="dxa"/>
          </w:tcPr>
          <w:p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4 000</w:t>
            </w:r>
          </w:p>
        </w:tc>
        <w:tc>
          <w:tcPr>
            <w:tcW w:w="1145" w:type="dxa"/>
          </w:tcPr>
          <w:p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4 000</w:t>
            </w:r>
          </w:p>
        </w:tc>
        <w:tc>
          <w:tcPr>
            <w:tcW w:w="1236" w:type="dxa"/>
          </w:tcPr>
          <w:p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10</w:t>
            </w: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 000</w:t>
            </w:r>
          </w:p>
        </w:tc>
        <w:tc>
          <w:tcPr>
            <w:tcW w:w="1888" w:type="dxa"/>
          </w:tcPr>
          <w:p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Формування цінностей серед підростаючого покоління щодо національної ідентичності</w:t>
            </w:r>
          </w:p>
        </w:tc>
      </w:tr>
      <w:tr w:rsidR="00AD12ED" w:rsidRPr="00F512AF" w:rsidTr="005D4E83">
        <w:tc>
          <w:tcPr>
            <w:tcW w:w="503" w:type="dxa"/>
          </w:tcPr>
          <w:p w:rsidR="00AD12ED" w:rsidRDefault="00AD12ED" w:rsidP="005D4E83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13</w:t>
            </w:r>
          </w:p>
        </w:tc>
        <w:tc>
          <w:tcPr>
            <w:tcW w:w="2664" w:type="dxa"/>
          </w:tcPr>
          <w:p w:rsidR="00AD12ED" w:rsidRPr="00F34ABC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34AB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Організовувати та проводити заходи в громаді з нагоди Міжнародного дня захисту дітей</w:t>
            </w:r>
            <w:r w:rsidR="001E30C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, </w:t>
            </w:r>
            <w:r w:rsidR="004C0BF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Всесвітнього дня дитини</w:t>
            </w:r>
            <w:r w:rsidRPr="00F34AB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. Передбачити кошти для закупівлі призів-солодощів, призів-подарунків</w:t>
            </w:r>
          </w:p>
        </w:tc>
        <w:tc>
          <w:tcPr>
            <w:tcW w:w="1397" w:type="dxa"/>
          </w:tcPr>
          <w:p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щорічно</w:t>
            </w:r>
          </w:p>
        </w:tc>
        <w:tc>
          <w:tcPr>
            <w:tcW w:w="1925" w:type="dxa"/>
          </w:tcPr>
          <w:p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Служба у справах дітей та сім’ї Переяславської міської ради;</w:t>
            </w:r>
          </w:p>
          <w:p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Відділ культури та туризму Переяславської міської ради; </w:t>
            </w:r>
          </w:p>
          <w:p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Відділ з питань </w:t>
            </w: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lastRenderedPageBreak/>
              <w:t>фізичної культури, молоді, спорту та охорони здоров’я;</w:t>
            </w:r>
          </w:p>
          <w:p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Відділ освіти Переяславської міської ради</w:t>
            </w:r>
          </w:p>
        </w:tc>
        <w:tc>
          <w:tcPr>
            <w:tcW w:w="1602" w:type="dxa"/>
          </w:tcPr>
          <w:p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lastRenderedPageBreak/>
              <w:t>Місцевий бюджет</w:t>
            </w:r>
          </w:p>
        </w:tc>
        <w:tc>
          <w:tcPr>
            <w:tcW w:w="1145" w:type="dxa"/>
          </w:tcPr>
          <w:p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10 000</w:t>
            </w:r>
          </w:p>
        </w:tc>
        <w:tc>
          <w:tcPr>
            <w:tcW w:w="1145" w:type="dxa"/>
          </w:tcPr>
          <w:p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10 000</w:t>
            </w:r>
          </w:p>
        </w:tc>
        <w:tc>
          <w:tcPr>
            <w:tcW w:w="1145" w:type="dxa"/>
          </w:tcPr>
          <w:p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12 000</w:t>
            </w:r>
          </w:p>
        </w:tc>
        <w:tc>
          <w:tcPr>
            <w:tcW w:w="1236" w:type="dxa"/>
          </w:tcPr>
          <w:p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32 000</w:t>
            </w:r>
          </w:p>
        </w:tc>
        <w:tc>
          <w:tcPr>
            <w:tcW w:w="1888" w:type="dxa"/>
          </w:tcPr>
          <w:p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Соціальна підтримка та розвиток творчих здібностей дітей, в т.ч. дітей, які потребують особливої соціальної уваги та підтримки</w:t>
            </w:r>
          </w:p>
        </w:tc>
      </w:tr>
      <w:tr w:rsidR="00AD12ED" w:rsidRPr="00F512AF" w:rsidTr="005D4E83">
        <w:tc>
          <w:tcPr>
            <w:tcW w:w="503" w:type="dxa"/>
          </w:tcPr>
          <w:p w:rsidR="00AD12ED" w:rsidRDefault="00AD12ED" w:rsidP="005D4E83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lastRenderedPageBreak/>
              <w:t>14</w:t>
            </w:r>
          </w:p>
        </w:tc>
        <w:tc>
          <w:tcPr>
            <w:tcW w:w="2664" w:type="dxa"/>
          </w:tcPr>
          <w:p w:rsidR="00AD12ED" w:rsidRPr="00573F83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Проведення акції «Ранець майбутньому першокласнику». </w:t>
            </w:r>
            <w:r w:rsidRPr="00573F8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Придбання портфелів та наборів канцтоварів для майбутніх першокласників для дітей</w:t>
            </w:r>
            <w:r w:rsidRPr="00573F83">
              <w:rPr>
                <w:rFonts w:ascii="Times New Roman" w:hAnsi="Times New Roman" w:cs="Times New Roman"/>
                <w:sz w:val="24"/>
                <w:szCs w:val="24"/>
              </w:rPr>
              <w:t>, що опинились в складних життєвих обставинах, дітям, батьки яких загинули захищаючи незалежність, суверенітет та територіальну цілісність України або вважаються зниклими безвісти</w:t>
            </w:r>
          </w:p>
        </w:tc>
        <w:tc>
          <w:tcPr>
            <w:tcW w:w="1397" w:type="dxa"/>
          </w:tcPr>
          <w:p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щорічно</w:t>
            </w:r>
          </w:p>
        </w:tc>
        <w:tc>
          <w:tcPr>
            <w:tcW w:w="1925" w:type="dxa"/>
          </w:tcPr>
          <w:p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Служба у справах дітей та сім’ї Переяславської міської ради;</w:t>
            </w:r>
          </w:p>
          <w:p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Відділ культури та туризму Переяславської міської ради; </w:t>
            </w:r>
          </w:p>
          <w:p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Центр соціальних служб Переяславської міської ради</w:t>
            </w:r>
          </w:p>
        </w:tc>
        <w:tc>
          <w:tcPr>
            <w:tcW w:w="1602" w:type="dxa"/>
          </w:tcPr>
          <w:p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Місцевий бюджет</w:t>
            </w:r>
          </w:p>
        </w:tc>
        <w:tc>
          <w:tcPr>
            <w:tcW w:w="1145" w:type="dxa"/>
          </w:tcPr>
          <w:p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1145" w:type="dxa"/>
          </w:tcPr>
          <w:p w:rsidR="00AD12ED" w:rsidRPr="00F512AF" w:rsidRDefault="004C0BFE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8</w:t>
            </w:r>
            <w:r w:rsidR="00AD12ED"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 000</w:t>
            </w:r>
          </w:p>
        </w:tc>
        <w:tc>
          <w:tcPr>
            <w:tcW w:w="1145" w:type="dxa"/>
          </w:tcPr>
          <w:p w:rsidR="00AD12ED" w:rsidRPr="00F512AF" w:rsidRDefault="004C0BFE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14</w:t>
            </w:r>
            <w:r w:rsidR="00AD12ED"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 000</w:t>
            </w:r>
          </w:p>
        </w:tc>
        <w:tc>
          <w:tcPr>
            <w:tcW w:w="1236" w:type="dxa"/>
          </w:tcPr>
          <w:p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uk-UA"/>
              </w:rPr>
              <w:t>2</w:t>
            </w:r>
            <w:r w:rsidR="004C0BF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2</w:t>
            </w:r>
            <w:r w:rsidRPr="00F512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 000</w:t>
            </w:r>
          </w:p>
        </w:tc>
        <w:tc>
          <w:tcPr>
            <w:tcW w:w="1888" w:type="dxa"/>
          </w:tcPr>
          <w:p w:rsidR="00AD12ED" w:rsidRPr="00F512AF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підтримка дітей які потребують особливої соціальної підтримки</w:t>
            </w:r>
          </w:p>
        </w:tc>
      </w:tr>
      <w:tr w:rsidR="00AD12ED" w:rsidTr="005D4E83">
        <w:tc>
          <w:tcPr>
            <w:tcW w:w="14650" w:type="dxa"/>
            <w:gridSpan w:val="10"/>
          </w:tcPr>
          <w:p w:rsidR="00AD12ED" w:rsidRPr="00310FC5" w:rsidRDefault="00AD12ED" w:rsidP="005D4E8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310FC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uk-UA"/>
              </w:rPr>
              <w:t>ІІ. Розвиток сімейних форм виховання для дітей-сиріт та дітей позбавлених батьківського піклування та їх підтримка</w:t>
            </w:r>
          </w:p>
        </w:tc>
      </w:tr>
      <w:tr w:rsidR="00AD12ED" w:rsidTr="005D4E83">
        <w:tc>
          <w:tcPr>
            <w:tcW w:w="503" w:type="dxa"/>
          </w:tcPr>
          <w:p w:rsidR="00AD12ED" w:rsidRDefault="00AD12ED" w:rsidP="005D4E83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15</w:t>
            </w:r>
          </w:p>
        </w:tc>
        <w:tc>
          <w:tcPr>
            <w:tcW w:w="2664" w:type="dxa"/>
          </w:tcPr>
          <w:p w:rsidR="00AD12ED" w:rsidRPr="003A0F91" w:rsidRDefault="00AD12ED" w:rsidP="005D4E8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 xml:space="preserve">Проведення заходів до Дня усиновлення. Відзначення, прийомних батьків, опікунів. Придбання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lastRenderedPageBreak/>
              <w:t>подарунків.</w:t>
            </w:r>
          </w:p>
        </w:tc>
        <w:tc>
          <w:tcPr>
            <w:tcW w:w="1397" w:type="dxa"/>
          </w:tcPr>
          <w:p w:rsidR="00AD12ED" w:rsidRPr="00310FC5" w:rsidRDefault="00AD12ED" w:rsidP="005D4E8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10FC5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lastRenderedPageBreak/>
              <w:t>Щорічно у вересні</w:t>
            </w:r>
          </w:p>
        </w:tc>
        <w:tc>
          <w:tcPr>
            <w:tcW w:w="1925" w:type="dxa"/>
          </w:tcPr>
          <w:p w:rsidR="00AD12ED" w:rsidRPr="00310FC5" w:rsidRDefault="00AD12ED" w:rsidP="005D4E8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10FC5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Служба у справах дітей та сім’ї Переяславської міської ради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 xml:space="preserve">;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lastRenderedPageBreak/>
              <w:t>Відділ культури та туризму Переяславської міської ради</w:t>
            </w:r>
          </w:p>
        </w:tc>
        <w:tc>
          <w:tcPr>
            <w:tcW w:w="1602" w:type="dxa"/>
          </w:tcPr>
          <w:p w:rsidR="00AD12ED" w:rsidRPr="00310FC5" w:rsidRDefault="00AD12ED" w:rsidP="005D4E8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lastRenderedPageBreak/>
              <w:t>Міський бюджет</w:t>
            </w:r>
          </w:p>
        </w:tc>
        <w:tc>
          <w:tcPr>
            <w:tcW w:w="1145" w:type="dxa"/>
          </w:tcPr>
          <w:p w:rsidR="00AD12ED" w:rsidRPr="00310FC5" w:rsidRDefault="00C457EB" w:rsidP="005D4E8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1145" w:type="dxa"/>
          </w:tcPr>
          <w:p w:rsidR="00AD12ED" w:rsidRPr="00310FC5" w:rsidRDefault="00AD12ED" w:rsidP="005D4E8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8 000</w:t>
            </w:r>
          </w:p>
        </w:tc>
        <w:tc>
          <w:tcPr>
            <w:tcW w:w="1145" w:type="dxa"/>
          </w:tcPr>
          <w:p w:rsidR="00AD12ED" w:rsidRPr="00310FC5" w:rsidRDefault="00AD12ED" w:rsidP="005D4E8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10 000</w:t>
            </w:r>
          </w:p>
        </w:tc>
        <w:tc>
          <w:tcPr>
            <w:tcW w:w="1236" w:type="dxa"/>
          </w:tcPr>
          <w:p w:rsidR="00AD12ED" w:rsidRPr="00310FC5" w:rsidRDefault="00D60CFB" w:rsidP="005D4E8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18</w:t>
            </w:r>
            <w:r w:rsidR="00AD12ED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 xml:space="preserve"> 000</w:t>
            </w:r>
          </w:p>
        </w:tc>
        <w:tc>
          <w:tcPr>
            <w:tcW w:w="1888" w:type="dxa"/>
          </w:tcPr>
          <w:p w:rsidR="00AD12ED" w:rsidRPr="008854B3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8854B3">
              <w:rPr>
                <w:rFonts w:ascii="Times New Roman" w:hAnsi="Times New Roman" w:cs="Times New Roman"/>
                <w:sz w:val="24"/>
                <w:szCs w:val="24"/>
              </w:rPr>
              <w:t xml:space="preserve">Популяризація сімейних форм виховання дітей -сиріт та дітей, позбавлених </w:t>
            </w:r>
            <w:r w:rsidRPr="008854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батьківського піклування. Підтримка позитивного досвіду функціонування сімейних форм виховання.</w:t>
            </w:r>
          </w:p>
        </w:tc>
      </w:tr>
      <w:tr w:rsidR="00AD12ED" w:rsidTr="005D4E83">
        <w:trPr>
          <w:trHeight w:val="1270"/>
        </w:trPr>
        <w:tc>
          <w:tcPr>
            <w:tcW w:w="503" w:type="dxa"/>
          </w:tcPr>
          <w:p w:rsidR="00AD12ED" w:rsidRDefault="00AD12ED" w:rsidP="005D4E83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lastRenderedPageBreak/>
              <w:t>16</w:t>
            </w:r>
          </w:p>
        </w:tc>
        <w:tc>
          <w:tcPr>
            <w:tcW w:w="2664" w:type="dxa"/>
          </w:tcPr>
          <w:p w:rsidR="00AD12ED" w:rsidRPr="00310FC5" w:rsidRDefault="00AD12ED" w:rsidP="005D4E8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 w:rsidRPr="00310FC5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Проведення інформаційних кампаній з популяризації сімейних форм виховання з метою популяризації сімейних форм виховання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 xml:space="preserve"> з метою реалізації права кожної дитини на проживання в сімейному середовищі.</w:t>
            </w:r>
          </w:p>
        </w:tc>
        <w:tc>
          <w:tcPr>
            <w:tcW w:w="1397" w:type="dxa"/>
          </w:tcPr>
          <w:p w:rsidR="00AD12ED" w:rsidRPr="00310FC5" w:rsidRDefault="00AD12ED" w:rsidP="005D4E8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постійно</w:t>
            </w:r>
          </w:p>
        </w:tc>
        <w:tc>
          <w:tcPr>
            <w:tcW w:w="1925" w:type="dxa"/>
          </w:tcPr>
          <w:p w:rsidR="00AD12ED" w:rsidRPr="00EB66F7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EB66F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Служба у справах дітей та сім’ї Переяславської міської ради;</w:t>
            </w:r>
          </w:p>
          <w:p w:rsidR="00AD12ED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Центр соціальних служб Переяславської міської ради</w:t>
            </w:r>
          </w:p>
          <w:p w:rsidR="00AD12ED" w:rsidRPr="00310FC5" w:rsidRDefault="00AD12ED" w:rsidP="005D4E8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602" w:type="dxa"/>
          </w:tcPr>
          <w:p w:rsidR="00AD12ED" w:rsidRPr="00310FC5" w:rsidRDefault="00AD12ED" w:rsidP="005D4E8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Міський бюджет</w:t>
            </w:r>
          </w:p>
        </w:tc>
        <w:tc>
          <w:tcPr>
            <w:tcW w:w="1145" w:type="dxa"/>
          </w:tcPr>
          <w:p w:rsidR="00AD12ED" w:rsidRPr="00310FC5" w:rsidRDefault="00AD12ED" w:rsidP="005D4E8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1145" w:type="dxa"/>
          </w:tcPr>
          <w:p w:rsidR="00AD12ED" w:rsidRPr="00310FC5" w:rsidRDefault="00AD12ED" w:rsidP="005D4E8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1145" w:type="dxa"/>
          </w:tcPr>
          <w:p w:rsidR="00AD12ED" w:rsidRPr="00310FC5" w:rsidRDefault="00AD12ED" w:rsidP="005D4E8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1236" w:type="dxa"/>
          </w:tcPr>
          <w:p w:rsidR="00AD12ED" w:rsidRPr="00310FC5" w:rsidRDefault="00AD12ED" w:rsidP="005D4E8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1888" w:type="dxa"/>
          </w:tcPr>
          <w:p w:rsidR="00AD12ED" w:rsidRPr="00310FC5" w:rsidRDefault="00AD12ED" w:rsidP="005D4E8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Збільшення кількості сімейних форм виховання на території Переяславської міської територіальної громади</w:t>
            </w:r>
          </w:p>
        </w:tc>
      </w:tr>
      <w:tr w:rsidR="00AD12ED" w:rsidTr="005D4E83">
        <w:tc>
          <w:tcPr>
            <w:tcW w:w="503" w:type="dxa"/>
          </w:tcPr>
          <w:p w:rsidR="00AD12ED" w:rsidRDefault="00AD12ED" w:rsidP="005D4E83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17</w:t>
            </w:r>
          </w:p>
        </w:tc>
        <w:tc>
          <w:tcPr>
            <w:tcW w:w="2664" w:type="dxa"/>
          </w:tcPr>
          <w:p w:rsidR="00AD12ED" w:rsidRPr="00310FC5" w:rsidRDefault="00AD12ED" w:rsidP="005D4E8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Виготовлення та розповсюдження інформаційної продукції з питань діяльності сімейних форм виховання та популяризації послуги патронату.</w:t>
            </w:r>
          </w:p>
        </w:tc>
        <w:tc>
          <w:tcPr>
            <w:tcW w:w="1397" w:type="dxa"/>
          </w:tcPr>
          <w:p w:rsidR="00AD12ED" w:rsidRPr="00310FC5" w:rsidRDefault="00AD12ED" w:rsidP="005D4E8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постійно</w:t>
            </w:r>
          </w:p>
        </w:tc>
        <w:tc>
          <w:tcPr>
            <w:tcW w:w="1925" w:type="dxa"/>
          </w:tcPr>
          <w:p w:rsidR="00AD12ED" w:rsidRPr="00310FC5" w:rsidRDefault="00AD12ED" w:rsidP="005D4E8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Служба у справах дітей та сімей Переяславської міської ради; Центр соціальних служб Переяславської міської ради</w:t>
            </w:r>
          </w:p>
        </w:tc>
        <w:tc>
          <w:tcPr>
            <w:tcW w:w="1602" w:type="dxa"/>
          </w:tcPr>
          <w:p w:rsidR="00AD12ED" w:rsidRPr="00310FC5" w:rsidRDefault="00AD12ED" w:rsidP="005D4E8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Місцевий бюджет</w:t>
            </w:r>
          </w:p>
        </w:tc>
        <w:tc>
          <w:tcPr>
            <w:tcW w:w="1145" w:type="dxa"/>
          </w:tcPr>
          <w:p w:rsidR="00AD12ED" w:rsidRPr="00310FC5" w:rsidRDefault="00AD12ED" w:rsidP="005D4E8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1145" w:type="dxa"/>
          </w:tcPr>
          <w:p w:rsidR="00AD12ED" w:rsidRPr="00310FC5" w:rsidRDefault="00AD12ED" w:rsidP="005D4E8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3 000</w:t>
            </w:r>
          </w:p>
        </w:tc>
        <w:tc>
          <w:tcPr>
            <w:tcW w:w="1145" w:type="dxa"/>
          </w:tcPr>
          <w:p w:rsidR="00AD12ED" w:rsidRPr="00310FC5" w:rsidRDefault="00AD12ED" w:rsidP="005D4E8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3 000</w:t>
            </w:r>
          </w:p>
        </w:tc>
        <w:tc>
          <w:tcPr>
            <w:tcW w:w="1236" w:type="dxa"/>
          </w:tcPr>
          <w:p w:rsidR="00AD12ED" w:rsidRPr="00310FC5" w:rsidRDefault="00AD12ED" w:rsidP="005D4E8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 w:eastAsia="uk-UA"/>
              </w:rPr>
              <w:t>6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 xml:space="preserve"> 000</w:t>
            </w:r>
          </w:p>
        </w:tc>
        <w:tc>
          <w:tcPr>
            <w:tcW w:w="1888" w:type="dxa"/>
          </w:tcPr>
          <w:p w:rsidR="00AD12ED" w:rsidRPr="00310FC5" w:rsidRDefault="00AD12ED" w:rsidP="005D4E8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Поширення інформації серед мешканців громади щодо послуги патронату та діяльності сімейних форм виховання</w:t>
            </w:r>
          </w:p>
        </w:tc>
      </w:tr>
      <w:tr w:rsidR="00AD12ED" w:rsidTr="005D4E83">
        <w:tc>
          <w:tcPr>
            <w:tcW w:w="503" w:type="dxa"/>
          </w:tcPr>
          <w:p w:rsidR="00AD12ED" w:rsidRDefault="00AD12ED" w:rsidP="005D4E83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18</w:t>
            </w:r>
          </w:p>
        </w:tc>
        <w:tc>
          <w:tcPr>
            <w:tcW w:w="2664" w:type="dxa"/>
          </w:tcPr>
          <w:p w:rsidR="00AD12ED" w:rsidRPr="00D82833" w:rsidRDefault="00AD12ED" w:rsidP="005D4E8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 w:rsidRPr="00D82833">
              <w:rPr>
                <w:rFonts w:ascii="Times New Roman" w:hAnsi="Times New Roman"/>
                <w:sz w:val="24"/>
                <w:szCs w:val="24"/>
              </w:rPr>
              <w:t xml:space="preserve">Висвітлення в засобах масової інформації позитивний досвід </w:t>
            </w:r>
            <w:r w:rsidRPr="00D82833">
              <w:rPr>
                <w:rFonts w:ascii="Times New Roman" w:hAnsi="Times New Roman"/>
                <w:sz w:val="24"/>
                <w:szCs w:val="24"/>
              </w:rPr>
              <w:lastRenderedPageBreak/>
              <w:t>роботи щодо усиновлення дітей, проблемні питання щодо захисту прав дітей</w:t>
            </w:r>
          </w:p>
        </w:tc>
        <w:tc>
          <w:tcPr>
            <w:tcW w:w="1397" w:type="dxa"/>
          </w:tcPr>
          <w:p w:rsidR="00AD12ED" w:rsidRPr="00D82833" w:rsidRDefault="00AD12ED" w:rsidP="005D4E8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 w:rsidRPr="00D82833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lastRenderedPageBreak/>
              <w:t>постійно</w:t>
            </w:r>
          </w:p>
        </w:tc>
        <w:tc>
          <w:tcPr>
            <w:tcW w:w="1925" w:type="dxa"/>
          </w:tcPr>
          <w:p w:rsidR="00AD12ED" w:rsidRPr="00D82833" w:rsidRDefault="00AD12ED" w:rsidP="005D4E8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 w:rsidRPr="00573F83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 xml:space="preserve">Служба у справах дітей та сімей </w:t>
            </w:r>
            <w:r w:rsidRPr="00573F83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lastRenderedPageBreak/>
              <w:t>Переяславської міської ради; Центр соціальних служб Переяславської міської ради</w:t>
            </w:r>
          </w:p>
        </w:tc>
        <w:tc>
          <w:tcPr>
            <w:tcW w:w="1602" w:type="dxa"/>
          </w:tcPr>
          <w:p w:rsidR="00AD12ED" w:rsidRPr="00D82833" w:rsidRDefault="00AD12ED" w:rsidP="005D4E8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45" w:type="dxa"/>
          </w:tcPr>
          <w:p w:rsidR="00AD12ED" w:rsidRPr="00D82833" w:rsidRDefault="00AD12ED" w:rsidP="005D4E8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45" w:type="dxa"/>
          </w:tcPr>
          <w:p w:rsidR="00AD12ED" w:rsidRPr="00D82833" w:rsidRDefault="00AD12ED" w:rsidP="005D4E8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145" w:type="dxa"/>
          </w:tcPr>
          <w:p w:rsidR="00AD12ED" w:rsidRPr="00D82833" w:rsidRDefault="00AD12ED" w:rsidP="005D4E8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236" w:type="dxa"/>
          </w:tcPr>
          <w:p w:rsidR="00AD12ED" w:rsidRPr="00D82833" w:rsidRDefault="00AD12ED" w:rsidP="005D4E8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888" w:type="dxa"/>
          </w:tcPr>
          <w:p w:rsidR="00AD12ED" w:rsidRPr="00D82833" w:rsidRDefault="00AD12ED" w:rsidP="005D4E8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 w:rsidRPr="005C6BF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 xml:space="preserve">Поширення інформації серед мешканців </w:t>
            </w:r>
            <w:r w:rsidRPr="005C6BF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lastRenderedPageBreak/>
              <w:t>громади щодо послуги патронату та діяльності сімейних форм виховання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 xml:space="preserve"> та позитивного досвіду їх діяльності</w:t>
            </w:r>
          </w:p>
        </w:tc>
      </w:tr>
      <w:tr w:rsidR="00AD12ED" w:rsidTr="005D4E83">
        <w:tc>
          <w:tcPr>
            <w:tcW w:w="503" w:type="dxa"/>
          </w:tcPr>
          <w:p w:rsidR="00AD12ED" w:rsidRDefault="00AD12ED" w:rsidP="005D4E83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lastRenderedPageBreak/>
              <w:t>19</w:t>
            </w:r>
          </w:p>
        </w:tc>
        <w:tc>
          <w:tcPr>
            <w:tcW w:w="2664" w:type="dxa"/>
          </w:tcPr>
          <w:p w:rsidR="00AD12ED" w:rsidRPr="00D82833" w:rsidRDefault="00AD12ED" w:rsidP="005D4E8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Придбання житла для функціонування дитячого будинку сімейного типу</w:t>
            </w:r>
          </w:p>
        </w:tc>
        <w:tc>
          <w:tcPr>
            <w:tcW w:w="1397" w:type="dxa"/>
          </w:tcPr>
          <w:p w:rsidR="00AD12ED" w:rsidRPr="00D82833" w:rsidRDefault="00AD12ED" w:rsidP="005D4E8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Протягом року</w:t>
            </w:r>
          </w:p>
        </w:tc>
        <w:tc>
          <w:tcPr>
            <w:tcW w:w="1925" w:type="dxa"/>
          </w:tcPr>
          <w:p w:rsidR="00AD12ED" w:rsidRPr="00573F83" w:rsidRDefault="00AD12ED" w:rsidP="005D4E8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Служба у справах дітей та сім’ї Переяславської міської ради</w:t>
            </w:r>
          </w:p>
        </w:tc>
        <w:tc>
          <w:tcPr>
            <w:tcW w:w="1602" w:type="dxa"/>
          </w:tcPr>
          <w:p w:rsidR="00AD12ED" w:rsidRPr="00D82833" w:rsidRDefault="00AD12ED" w:rsidP="005D4E8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Державний бюджет (субвенція)</w:t>
            </w:r>
          </w:p>
        </w:tc>
        <w:tc>
          <w:tcPr>
            <w:tcW w:w="1145" w:type="dxa"/>
          </w:tcPr>
          <w:p w:rsidR="00AD12ED" w:rsidRPr="00D82833" w:rsidRDefault="00AD12ED" w:rsidP="005D4E8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6 459 348, 00</w:t>
            </w:r>
          </w:p>
        </w:tc>
        <w:tc>
          <w:tcPr>
            <w:tcW w:w="1145" w:type="dxa"/>
          </w:tcPr>
          <w:p w:rsidR="00AD12ED" w:rsidRPr="00D82833" w:rsidRDefault="00AD12ED" w:rsidP="005D4E8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1145" w:type="dxa"/>
          </w:tcPr>
          <w:p w:rsidR="00AD12ED" w:rsidRPr="00D82833" w:rsidRDefault="00AD12ED" w:rsidP="005D4E8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0</w:t>
            </w:r>
          </w:p>
        </w:tc>
        <w:tc>
          <w:tcPr>
            <w:tcW w:w="1236" w:type="dxa"/>
          </w:tcPr>
          <w:p w:rsidR="00AD12ED" w:rsidRPr="00D82833" w:rsidRDefault="001E30CA" w:rsidP="005D4E8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6 459 348,00</w:t>
            </w:r>
          </w:p>
        </w:tc>
        <w:tc>
          <w:tcPr>
            <w:tcW w:w="1888" w:type="dxa"/>
          </w:tcPr>
          <w:p w:rsidR="00AD12ED" w:rsidRPr="005C6BF0" w:rsidRDefault="001E30CA" w:rsidP="005D4E8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Створення належних умов для повноцінного розвитку дітей-сиріт, дітей, позбавлених батьківського піклування та розвиток сімейних форм виховання в громаді</w:t>
            </w:r>
          </w:p>
        </w:tc>
      </w:tr>
      <w:tr w:rsidR="00AD12ED" w:rsidTr="005D4E83">
        <w:tc>
          <w:tcPr>
            <w:tcW w:w="14650" w:type="dxa"/>
            <w:gridSpan w:val="10"/>
          </w:tcPr>
          <w:p w:rsidR="00AD12ED" w:rsidRPr="005F0621" w:rsidRDefault="00AD12ED" w:rsidP="005D4E83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5F062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uk-UA"/>
              </w:rPr>
              <w:t>ІІІ. Попередж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uk-UA"/>
              </w:rPr>
              <w:t>ення насильст</w:t>
            </w:r>
            <w:r w:rsidRPr="005F062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uk-UA"/>
              </w:rPr>
              <w:t>ва в сім’ї , запобігання жорстокому поводженню з дітьми . Протидія торгівлі людьми</w:t>
            </w:r>
          </w:p>
        </w:tc>
      </w:tr>
      <w:tr w:rsidR="00AD12ED" w:rsidTr="005D4E83">
        <w:tc>
          <w:tcPr>
            <w:tcW w:w="503" w:type="dxa"/>
          </w:tcPr>
          <w:p w:rsidR="00AD12ED" w:rsidRDefault="002D7FF9" w:rsidP="005D4E83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20</w:t>
            </w:r>
          </w:p>
        </w:tc>
        <w:tc>
          <w:tcPr>
            <w:tcW w:w="2664" w:type="dxa"/>
          </w:tcPr>
          <w:p w:rsidR="00AD12ED" w:rsidRPr="00004298" w:rsidRDefault="00AD12ED" w:rsidP="005D4E8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004298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Проведення інформаційно -просвітницьких заходів, в тому числі і до Всесвітнього дня боротьби з торгівлею людьми з питань протидії торгівлі людьми для населення, зокрема внутрішньо переміщених осіб, </w:t>
            </w:r>
            <w:r w:rsidRPr="000042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учнівської/студентської молоді щодо роз’яснення можливих ризиків потрапляння в ситуації торгівлі людьми та можливостей отримання постраждалими комплексної допомоги у державних та недержавних інституціях</w:t>
            </w:r>
          </w:p>
        </w:tc>
        <w:tc>
          <w:tcPr>
            <w:tcW w:w="1397" w:type="dxa"/>
          </w:tcPr>
          <w:p w:rsidR="00AD12ED" w:rsidRPr="002161DB" w:rsidRDefault="00AD12ED" w:rsidP="005D4E83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</w:pPr>
            <w:r w:rsidRPr="002161DB"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  <w:lastRenderedPageBreak/>
              <w:t>2025-2025</w:t>
            </w:r>
          </w:p>
        </w:tc>
        <w:tc>
          <w:tcPr>
            <w:tcW w:w="1925" w:type="dxa"/>
          </w:tcPr>
          <w:p w:rsidR="00AD12ED" w:rsidRPr="002161DB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2161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Служба у справах дітей та сім’ї Переяславської міської ради;</w:t>
            </w:r>
          </w:p>
          <w:p w:rsidR="00AD12ED" w:rsidRPr="002161DB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2161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Відділ освіти Переяславської міської ради;</w:t>
            </w:r>
          </w:p>
          <w:p w:rsidR="00AD12ED" w:rsidRPr="002161DB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2161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Центр соціальних служб </w:t>
            </w:r>
            <w:r w:rsidRPr="002161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lastRenderedPageBreak/>
              <w:t>Переяславської міської ради;</w:t>
            </w:r>
          </w:p>
          <w:p w:rsidR="00AD12ED" w:rsidRPr="002161DB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2161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Відділ поліції №1 Бориспільського РУП ГУ НП в Київській області; відділ молоді, спорту та охорони здоров’я виконавчого комітету Переяславської міської ради</w:t>
            </w:r>
          </w:p>
          <w:p w:rsidR="00AD12ED" w:rsidRPr="002161DB" w:rsidRDefault="00AD12ED" w:rsidP="005D4E83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</w:pPr>
          </w:p>
        </w:tc>
        <w:tc>
          <w:tcPr>
            <w:tcW w:w="1602" w:type="dxa"/>
          </w:tcPr>
          <w:p w:rsidR="00AD12ED" w:rsidRPr="002161DB" w:rsidRDefault="00AD12ED" w:rsidP="005D4E83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</w:pPr>
            <w:r w:rsidRPr="002161DB"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  <w:lastRenderedPageBreak/>
              <w:t>Місцевий бюджет</w:t>
            </w:r>
          </w:p>
        </w:tc>
        <w:tc>
          <w:tcPr>
            <w:tcW w:w="1145" w:type="dxa"/>
          </w:tcPr>
          <w:p w:rsidR="00AD12ED" w:rsidRPr="002161DB" w:rsidRDefault="00AD12ED" w:rsidP="005D4E83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</w:pPr>
            <w:r w:rsidRPr="002161DB"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  <w:t>0</w:t>
            </w:r>
          </w:p>
        </w:tc>
        <w:tc>
          <w:tcPr>
            <w:tcW w:w="1145" w:type="dxa"/>
          </w:tcPr>
          <w:p w:rsidR="00AD12ED" w:rsidRPr="002161DB" w:rsidRDefault="00AD12ED" w:rsidP="005D4E83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</w:pPr>
            <w:r w:rsidRPr="002161DB"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  <w:t xml:space="preserve"> 0</w:t>
            </w:r>
          </w:p>
        </w:tc>
        <w:tc>
          <w:tcPr>
            <w:tcW w:w="1145" w:type="dxa"/>
          </w:tcPr>
          <w:p w:rsidR="00AD12ED" w:rsidRPr="002161DB" w:rsidRDefault="00AD12ED" w:rsidP="005D4E83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</w:pPr>
            <w:r w:rsidRPr="002161DB"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  <w:t>0</w:t>
            </w:r>
          </w:p>
        </w:tc>
        <w:tc>
          <w:tcPr>
            <w:tcW w:w="1236" w:type="dxa"/>
          </w:tcPr>
          <w:p w:rsidR="00AD12ED" w:rsidRPr="002161DB" w:rsidRDefault="00AD12ED" w:rsidP="005D4E83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</w:pPr>
            <w:r w:rsidRPr="002161DB"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  <w:t>0</w:t>
            </w:r>
          </w:p>
        </w:tc>
        <w:tc>
          <w:tcPr>
            <w:tcW w:w="1888" w:type="dxa"/>
          </w:tcPr>
          <w:p w:rsidR="00AD12ED" w:rsidRDefault="00AD12ED" w:rsidP="005D4E83">
            <w:pPr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</w:pPr>
            <w:r w:rsidRPr="002161DB"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  <w:t>Підвищення кількості виявлених та ідентифікованих осіб, які п</w:t>
            </w:r>
            <w:r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  <w:t>остраждали від торгівлі людьми.</w:t>
            </w:r>
          </w:p>
          <w:p w:rsidR="00AD12ED" w:rsidRPr="002161DB" w:rsidRDefault="00AD12ED" w:rsidP="005D4E83">
            <w:pPr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  <w:t xml:space="preserve">Підвищення рівня обізнаності населення щодо ризиків потрапляння в ситуації торгівлі </w:t>
            </w:r>
            <w:r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  <w:lastRenderedPageBreak/>
              <w:t>людьми</w:t>
            </w:r>
          </w:p>
        </w:tc>
      </w:tr>
      <w:tr w:rsidR="00AD12ED" w:rsidTr="005D4E83">
        <w:tc>
          <w:tcPr>
            <w:tcW w:w="503" w:type="dxa"/>
          </w:tcPr>
          <w:p w:rsidR="00AD12ED" w:rsidRDefault="002D7FF9" w:rsidP="005D4E83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lastRenderedPageBreak/>
              <w:t>21</w:t>
            </w:r>
          </w:p>
        </w:tc>
        <w:tc>
          <w:tcPr>
            <w:tcW w:w="2664" w:type="dxa"/>
          </w:tcPr>
          <w:p w:rsidR="00AD12ED" w:rsidRPr="00004298" w:rsidRDefault="00AD12ED" w:rsidP="005D4E8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004298">
              <w:rPr>
                <w:rFonts w:ascii="Times New Roman" w:hAnsi="Times New Roman" w:cs="Times New Roman"/>
                <w:sz w:val="24"/>
                <w:szCs w:val="24"/>
              </w:rPr>
              <w:t>Проведення засідань за круглим столом, брифінгів, семінарів та інших заходів спрямованих на підвищення рівня обізнаності населення у сфері запобігання та протидії торгівлі людьми.</w:t>
            </w:r>
          </w:p>
        </w:tc>
        <w:tc>
          <w:tcPr>
            <w:tcW w:w="1397" w:type="dxa"/>
          </w:tcPr>
          <w:p w:rsidR="00AD12ED" w:rsidRPr="005768A7" w:rsidRDefault="00AD12ED" w:rsidP="005D4E83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</w:pPr>
            <w:r w:rsidRPr="005768A7"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  <w:t>2025-2027</w:t>
            </w:r>
          </w:p>
        </w:tc>
        <w:tc>
          <w:tcPr>
            <w:tcW w:w="1925" w:type="dxa"/>
          </w:tcPr>
          <w:p w:rsidR="00AD12ED" w:rsidRPr="00EB66F7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EB66F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Служба у справах дітей та сім’ї Переяславської міської ради;</w:t>
            </w:r>
          </w:p>
          <w:p w:rsidR="00AD12ED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Відділ освіти Переяславської міської ради;</w:t>
            </w:r>
          </w:p>
          <w:p w:rsidR="00AD12ED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Центр соціальних служб Переяславської міської ради;</w:t>
            </w:r>
          </w:p>
          <w:p w:rsidR="00AD12ED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 xml:space="preserve">Відділ поліції №1 Бориспільського РУП ГУ НП в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lastRenderedPageBreak/>
              <w:t>Київській області</w:t>
            </w:r>
          </w:p>
          <w:p w:rsidR="00AD12ED" w:rsidRDefault="00AD12ED" w:rsidP="005D4E83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</w:p>
        </w:tc>
        <w:tc>
          <w:tcPr>
            <w:tcW w:w="1602" w:type="dxa"/>
          </w:tcPr>
          <w:p w:rsidR="00AD12ED" w:rsidRPr="005768A7" w:rsidRDefault="00AD12ED" w:rsidP="005D4E83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</w:pPr>
            <w:r w:rsidRPr="005768A7"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  <w:lastRenderedPageBreak/>
              <w:t>Місцевий бюджет</w:t>
            </w:r>
          </w:p>
        </w:tc>
        <w:tc>
          <w:tcPr>
            <w:tcW w:w="1145" w:type="dxa"/>
          </w:tcPr>
          <w:p w:rsidR="00AD12ED" w:rsidRDefault="00AD12ED" w:rsidP="005D4E83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0</w:t>
            </w:r>
          </w:p>
        </w:tc>
        <w:tc>
          <w:tcPr>
            <w:tcW w:w="1145" w:type="dxa"/>
          </w:tcPr>
          <w:p w:rsidR="00AD12ED" w:rsidRDefault="00AD12ED" w:rsidP="005D4E83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0</w:t>
            </w:r>
          </w:p>
        </w:tc>
        <w:tc>
          <w:tcPr>
            <w:tcW w:w="1145" w:type="dxa"/>
          </w:tcPr>
          <w:p w:rsidR="00AD12ED" w:rsidRDefault="00AD12ED" w:rsidP="005D4E83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0</w:t>
            </w:r>
          </w:p>
        </w:tc>
        <w:tc>
          <w:tcPr>
            <w:tcW w:w="1236" w:type="dxa"/>
          </w:tcPr>
          <w:p w:rsidR="00AD12ED" w:rsidRDefault="00AD12ED" w:rsidP="005D4E83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0</w:t>
            </w:r>
          </w:p>
        </w:tc>
        <w:tc>
          <w:tcPr>
            <w:tcW w:w="1888" w:type="dxa"/>
          </w:tcPr>
          <w:p w:rsidR="00AD12ED" w:rsidRPr="002161DB" w:rsidRDefault="00AD12ED" w:rsidP="005D4E8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2161DB">
              <w:rPr>
                <w:rFonts w:ascii="Times New Roman" w:hAnsi="Times New Roman" w:cs="Times New Roman"/>
                <w:noProof/>
                <w:sz w:val="24"/>
                <w:szCs w:val="24"/>
              </w:rPr>
              <w:t>Підвищення рівня обізнаності населення у сфері запобігання та протидії домашньому насильству, руйнацію негативних стереотипів та формування нетерпимого ставлення до насильницької моделі сімейних відносин</w:t>
            </w:r>
          </w:p>
        </w:tc>
      </w:tr>
      <w:tr w:rsidR="00AD12ED" w:rsidTr="005D4E83">
        <w:tc>
          <w:tcPr>
            <w:tcW w:w="503" w:type="dxa"/>
          </w:tcPr>
          <w:p w:rsidR="00AD12ED" w:rsidRDefault="002D7FF9" w:rsidP="005D4E83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lastRenderedPageBreak/>
              <w:t>22</w:t>
            </w:r>
          </w:p>
        </w:tc>
        <w:tc>
          <w:tcPr>
            <w:tcW w:w="2664" w:type="dxa"/>
          </w:tcPr>
          <w:p w:rsidR="00AD12ED" w:rsidRPr="00004298" w:rsidRDefault="00AD12ED" w:rsidP="005D4E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298">
              <w:rPr>
                <w:rFonts w:ascii="Times New Roman" w:hAnsi="Times New Roman" w:cs="Times New Roman"/>
                <w:sz w:val="24"/>
                <w:szCs w:val="24"/>
              </w:rPr>
              <w:t>Проведення засідань за круглим столом, брифінгів, семінарів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конкурсів</w:t>
            </w:r>
            <w:r w:rsidRPr="00004298">
              <w:rPr>
                <w:rFonts w:ascii="Times New Roman" w:hAnsi="Times New Roman" w:cs="Times New Roman"/>
                <w:sz w:val="24"/>
                <w:szCs w:val="24"/>
              </w:rPr>
              <w:t xml:space="preserve"> та інших заходів спрямованих на підвищення рівня обізнаності населення у сфері запобігання та протидії домашньому насильству, руйнацію негативних стереотипів та формування нетерпимого ставлення до насильницької моделі сімейних відносин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Передбачити кошти для придбання призів-солодощів, подарунків, канцтоварів.</w:t>
            </w:r>
          </w:p>
        </w:tc>
        <w:tc>
          <w:tcPr>
            <w:tcW w:w="1397" w:type="dxa"/>
          </w:tcPr>
          <w:p w:rsidR="00AD12ED" w:rsidRDefault="00AD12ED" w:rsidP="005D4E83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2025-2027</w:t>
            </w:r>
          </w:p>
        </w:tc>
        <w:tc>
          <w:tcPr>
            <w:tcW w:w="1925" w:type="dxa"/>
          </w:tcPr>
          <w:p w:rsidR="00AD12ED" w:rsidRPr="00EB66F7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 w:rsidRPr="00EB66F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Служба у справах дітей та сім’ї Переяславської міської ради;</w:t>
            </w:r>
          </w:p>
          <w:p w:rsidR="00AD12ED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Відділ освіти Переяславської міської ради;</w:t>
            </w:r>
          </w:p>
          <w:p w:rsidR="00AD12ED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Центр соціальних служб Переяславської міської ради;</w:t>
            </w:r>
          </w:p>
          <w:p w:rsidR="00AD12ED" w:rsidRDefault="00AD12ED" w:rsidP="005D4E8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uk-UA"/>
              </w:rPr>
              <w:t>Відділ поліції №1 Бориспільського РУП ГУ НП в Київській області; відділ молоді, спорту та охорони здоров’я виконавчого комітету Переяславської міської ради</w:t>
            </w:r>
          </w:p>
          <w:p w:rsidR="00AD12ED" w:rsidRPr="00F46674" w:rsidRDefault="00AD12ED" w:rsidP="005D4E83">
            <w:pPr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</w:pPr>
          </w:p>
        </w:tc>
        <w:tc>
          <w:tcPr>
            <w:tcW w:w="1602" w:type="dxa"/>
          </w:tcPr>
          <w:p w:rsidR="00AD12ED" w:rsidRPr="00F46674" w:rsidRDefault="00AD12ED" w:rsidP="005D4E83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</w:pPr>
            <w:r w:rsidRPr="00F46674"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  <w:t>Місцевий бюджет</w:t>
            </w:r>
          </w:p>
        </w:tc>
        <w:tc>
          <w:tcPr>
            <w:tcW w:w="1145" w:type="dxa"/>
          </w:tcPr>
          <w:p w:rsidR="00AD12ED" w:rsidRPr="00F46674" w:rsidRDefault="00AD12ED" w:rsidP="005D4E83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  <w:t>0</w:t>
            </w:r>
          </w:p>
        </w:tc>
        <w:tc>
          <w:tcPr>
            <w:tcW w:w="1145" w:type="dxa"/>
          </w:tcPr>
          <w:p w:rsidR="00AD12ED" w:rsidRPr="00F46674" w:rsidRDefault="00AD12ED" w:rsidP="005D4E83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</w:pPr>
            <w:r w:rsidRPr="00F46674"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  <w:t>3000</w:t>
            </w:r>
          </w:p>
        </w:tc>
        <w:tc>
          <w:tcPr>
            <w:tcW w:w="1145" w:type="dxa"/>
          </w:tcPr>
          <w:p w:rsidR="00AD12ED" w:rsidRPr="00F46674" w:rsidRDefault="00AD12ED" w:rsidP="005D4E83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</w:pPr>
            <w:r w:rsidRPr="00F46674"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  <w:t>3000</w:t>
            </w:r>
          </w:p>
        </w:tc>
        <w:tc>
          <w:tcPr>
            <w:tcW w:w="1236" w:type="dxa"/>
          </w:tcPr>
          <w:p w:rsidR="00AD12ED" w:rsidRPr="005F0621" w:rsidRDefault="00AD12ED" w:rsidP="005D4E83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Cs/>
                <w:color w:val="000000"/>
                <w:szCs w:val="28"/>
                <w:lang w:val="en-US" w:eastAsia="uk-UA"/>
              </w:rPr>
              <w:t>6</w:t>
            </w:r>
            <w:r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  <w:t xml:space="preserve"> 0</w:t>
            </w:r>
            <w:r w:rsidRPr="005F0621"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  <w:t>00</w:t>
            </w:r>
          </w:p>
        </w:tc>
        <w:tc>
          <w:tcPr>
            <w:tcW w:w="1888" w:type="dxa"/>
          </w:tcPr>
          <w:p w:rsidR="00AD12ED" w:rsidRPr="002161DB" w:rsidRDefault="00AD12ED" w:rsidP="005D4E8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2161DB">
              <w:rPr>
                <w:rFonts w:ascii="Times New Roman" w:hAnsi="Times New Roman" w:cs="Times New Roman"/>
                <w:noProof/>
                <w:sz w:val="24"/>
                <w:szCs w:val="24"/>
              </w:rPr>
              <w:t>Підвищення рівня обізнаності населення у сфері запобігання та протидії домаш-ньому насильству, руйнацію негативних стереотипів та формування нетерпимого ставлення до насильницької моделі сімейних відносин</w:t>
            </w:r>
          </w:p>
        </w:tc>
      </w:tr>
      <w:tr w:rsidR="00AD12ED" w:rsidTr="005D4E83">
        <w:tc>
          <w:tcPr>
            <w:tcW w:w="503" w:type="dxa"/>
          </w:tcPr>
          <w:p w:rsidR="00AD12ED" w:rsidRDefault="002D7FF9" w:rsidP="005D4E83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23</w:t>
            </w:r>
          </w:p>
        </w:tc>
        <w:tc>
          <w:tcPr>
            <w:tcW w:w="2664" w:type="dxa"/>
          </w:tcPr>
          <w:p w:rsidR="00AD12ED" w:rsidRPr="00004298" w:rsidRDefault="00AD12ED" w:rsidP="005D4E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298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Проведення інформаційно -просвітницьких </w:t>
            </w:r>
            <w:r w:rsidRPr="000042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кампаній з питань протидії </w:t>
            </w:r>
            <w:proofErr w:type="spellStart"/>
            <w:r w:rsidRPr="00004298">
              <w:rPr>
                <w:rFonts w:ascii="Times New Roman" w:hAnsi="Times New Roman" w:cs="Times New Roman"/>
                <w:sz w:val="24"/>
                <w:szCs w:val="24"/>
              </w:rPr>
              <w:t>гендерно</w:t>
            </w:r>
            <w:proofErr w:type="spellEnd"/>
            <w:r w:rsidRPr="000042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4298">
              <w:rPr>
                <w:rFonts w:ascii="Times New Roman" w:hAnsi="Times New Roman" w:cs="Times New Roman"/>
                <w:sz w:val="24"/>
                <w:szCs w:val="24"/>
              </w:rPr>
              <w:t>-зумовленому</w:t>
            </w:r>
            <w:proofErr w:type="spellEnd"/>
            <w:r w:rsidRPr="00004298">
              <w:rPr>
                <w:rFonts w:ascii="Times New Roman" w:hAnsi="Times New Roman" w:cs="Times New Roman"/>
                <w:sz w:val="24"/>
                <w:szCs w:val="24"/>
              </w:rPr>
              <w:t xml:space="preserve"> насильству в тому числі сексуального насильств а в умовах конфліктів та у </w:t>
            </w:r>
            <w:proofErr w:type="spellStart"/>
            <w:r w:rsidRPr="00004298">
              <w:rPr>
                <w:rFonts w:ascii="Times New Roman" w:hAnsi="Times New Roman" w:cs="Times New Roman"/>
                <w:sz w:val="24"/>
                <w:szCs w:val="24"/>
              </w:rPr>
              <w:t>постконфліктний</w:t>
            </w:r>
            <w:proofErr w:type="spellEnd"/>
            <w:r w:rsidRPr="00004298">
              <w:rPr>
                <w:rFonts w:ascii="Times New Roman" w:hAnsi="Times New Roman" w:cs="Times New Roman"/>
                <w:sz w:val="24"/>
                <w:szCs w:val="24"/>
              </w:rPr>
              <w:t xml:space="preserve"> період, формування активної громадянської позиції населення щодо реагування на випадки гендерно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04298">
              <w:rPr>
                <w:rFonts w:ascii="Times New Roman" w:hAnsi="Times New Roman" w:cs="Times New Roman"/>
                <w:sz w:val="24"/>
                <w:szCs w:val="24"/>
              </w:rPr>
              <w:t>зумовленого насильства</w:t>
            </w:r>
          </w:p>
        </w:tc>
        <w:tc>
          <w:tcPr>
            <w:tcW w:w="1397" w:type="dxa"/>
          </w:tcPr>
          <w:p w:rsidR="00AD12ED" w:rsidRPr="00CD4023" w:rsidRDefault="00AD12ED" w:rsidP="005D4E83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</w:pPr>
            <w:r w:rsidRPr="00CD4023"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  <w:lastRenderedPageBreak/>
              <w:t>2025-2027</w:t>
            </w:r>
          </w:p>
        </w:tc>
        <w:tc>
          <w:tcPr>
            <w:tcW w:w="1925" w:type="dxa"/>
          </w:tcPr>
          <w:p w:rsidR="00AD12ED" w:rsidRDefault="00AD12ED" w:rsidP="005D4E83">
            <w:pPr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</w:pPr>
            <w:r w:rsidRPr="00F46674"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  <w:t>Служба у справах дітей та сім’ї Переяславської міської ради;</w:t>
            </w:r>
          </w:p>
          <w:p w:rsidR="00AD12ED" w:rsidRDefault="00AD12ED" w:rsidP="005D4E83">
            <w:pPr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  <w:lastRenderedPageBreak/>
              <w:t>Центр соціальних служб Переяславської міської ради;</w:t>
            </w:r>
          </w:p>
          <w:p w:rsidR="00AD12ED" w:rsidRDefault="00AD12ED" w:rsidP="005D4E83">
            <w:pP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  <w:t>Відділ з питань фізичної культури, молоді, спорту та охорони здоров’я виконавчого комітету Переяславської міської ради</w:t>
            </w:r>
          </w:p>
        </w:tc>
        <w:tc>
          <w:tcPr>
            <w:tcW w:w="1602" w:type="dxa"/>
          </w:tcPr>
          <w:p w:rsidR="00AD12ED" w:rsidRPr="00F512AF" w:rsidRDefault="00AD12ED" w:rsidP="005D4E83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</w:pPr>
            <w:r w:rsidRPr="00F512AF"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  <w:lastRenderedPageBreak/>
              <w:t>Місцевий бюджет</w:t>
            </w:r>
          </w:p>
        </w:tc>
        <w:tc>
          <w:tcPr>
            <w:tcW w:w="1145" w:type="dxa"/>
          </w:tcPr>
          <w:p w:rsidR="00AD12ED" w:rsidRDefault="00AD12ED" w:rsidP="005D4E83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0</w:t>
            </w:r>
          </w:p>
        </w:tc>
        <w:tc>
          <w:tcPr>
            <w:tcW w:w="1145" w:type="dxa"/>
          </w:tcPr>
          <w:p w:rsidR="00AD12ED" w:rsidRDefault="00AD12ED" w:rsidP="005D4E83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0</w:t>
            </w:r>
          </w:p>
        </w:tc>
        <w:tc>
          <w:tcPr>
            <w:tcW w:w="1145" w:type="dxa"/>
          </w:tcPr>
          <w:p w:rsidR="00AD12ED" w:rsidRDefault="00AD12ED" w:rsidP="005D4E83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0</w:t>
            </w:r>
          </w:p>
        </w:tc>
        <w:tc>
          <w:tcPr>
            <w:tcW w:w="1236" w:type="dxa"/>
          </w:tcPr>
          <w:p w:rsidR="00AD12ED" w:rsidRDefault="00AD12ED" w:rsidP="005D4E83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t>0</w:t>
            </w:r>
          </w:p>
        </w:tc>
        <w:tc>
          <w:tcPr>
            <w:tcW w:w="1888" w:type="dxa"/>
          </w:tcPr>
          <w:p w:rsidR="00AD12ED" w:rsidRPr="002161DB" w:rsidRDefault="00AD12ED" w:rsidP="005D4E83">
            <w:pPr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</w:pPr>
            <w:r w:rsidRPr="002161DB"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  <w:t>Підвищити рівень поінформованості населення з питань протидії гендерно-</w:t>
            </w:r>
            <w:r w:rsidRPr="002161DB"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  <w:lastRenderedPageBreak/>
              <w:t xml:space="preserve">зумовленому насильству в умовах конфліктів та у </w:t>
            </w:r>
            <w:proofErr w:type="spellStart"/>
            <w:r w:rsidRPr="002161DB"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  <w:t>постконфлікт-ний</w:t>
            </w:r>
            <w:proofErr w:type="spellEnd"/>
            <w:r w:rsidRPr="002161DB"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  <w:t xml:space="preserve"> період, сформувати активну позицію серед населення щодо реагування на випадки </w:t>
            </w:r>
            <w:proofErr w:type="spellStart"/>
            <w:r w:rsidRPr="002161DB"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  <w:t>гендерно-</w:t>
            </w:r>
            <w:proofErr w:type="spellEnd"/>
            <w:r w:rsidRPr="002161DB"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  <w:t xml:space="preserve"> зумовленого насильства </w:t>
            </w:r>
          </w:p>
        </w:tc>
      </w:tr>
      <w:tr w:rsidR="00AD12ED" w:rsidTr="005D4E83">
        <w:tc>
          <w:tcPr>
            <w:tcW w:w="503" w:type="dxa"/>
          </w:tcPr>
          <w:p w:rsidR="00AD12ED" w:rsidRDefault="002D7FF9" w:rsidP="005D4E83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  <w:lastRenderedPageBreak/>
              <w:t>24</w:t>
            </w:r>
          </w:p>
        </w:tc>
        <w:tc>
          <w:tcPr>
            <w:tcW w:w="2664" w:type="dxa"/>
          </w:tcPr>
          <w:p w:rsidR="00AD12ED" w:rsidRPr="00004298" w:rsidRDefault="00AD12ED" w:rsidP="005D4E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3FCA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Придбання та розміщення  інформаційної продукції з питань протидії торгівлі людьми,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домашньому насильству та насильству за ознакою статі</w:t>
            </w:r>
          </w:p>
        </w:tc>
        <w:tc>
          <w:tcPr>
            <w:tcW w:w="1397" w:type="dxa"/>
          </w:tcPr>
          <w:p w:rsidR="00AD12ED" w:rsidRPr="00CD4023" w:rsidRDefault="00AD12ED" w:rsidP="005D4E83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</w:pPr>
            <w:r w:rsidRPr="00CD4023"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  <w:t>2025-2027</w:t>
            </w:r>
          </w:p>
        </w:tc>
        <w:tc>
          <w:tcPr>
            <w:tcW w:w="1925" w:type="dxa"/>
          </w:tcPr>
          <w:p w:rsidR="00AD12ED" w:rsidRDefault="00AD12ED" w:rsidP="005D4E8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 w:rsidRPr="00CD4023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Служба у справах дітей та сім’ї Переяславської міської ради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;</w:t>
            </w:r>
          </w:p>
          <w:p w:rsidR="00AD12ED" w:rsidRPr="00CD4023" w:rsidRDefault="00AD12ED" w:rsidP="005D4E83">
            <w:pP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uk-UA"/>
              </w:rPr>
              <w:t>Центр соціальних служб Переяславської міської ради</w:t>
            </w:r>
          </w:p>
        </w:tc>
        <w:tc>
          <w:tcPr>
            <w:tcW w:w="1602" w:type="dxa"/>
          </w:tcPr>
          <w:p w:rsidR="00AD12ED" w:rsidRPr="005C6BF0" w:rsidRDefault="00AD12ED" w:rsidP="005D4E83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</w:pPr>
            <w:r w:rsidRPr="005C6BF0"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  <w:t>Місцевий бюджет</w:t>
            </w:r>
          </w:p>
        </w:tc>
        <w:tc>
          <w:tcPr>
            <w:tcW w:w="1145" w:type="dxa"/>
          </w:tcPr>
          <w:p w:rsidR="00AD12ED" w:rsidRPr="005C6BF0" w:rsidRDefault="00AD12ED" w:rsidP="005D4E83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</w:pPr>
            <w:r w:rsidRPr="005C6BF0"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  <w:t>0</w:t>
            </w:r>
          </w:p>
        </w:tc>
        <w:tc>
          <w:tcPr>
            <w:tcW w:w="1145" w:type="dxa"/>
          </w:tcPr>
          <w:p w:rsidR="00AD12ED" w:rsidRPr="005C6BF0" w:rsidRDefault="00AD12ED" w:rsidP="005D4E83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</w:pPr>
            <w:r w:rsidRPr="005C6BF0"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  <w:t>0</w:t>
            </w:r>
          </w:p>
        </w:tc>
        <w:tc>
          <w:tcPr>
            <w:tcW w:w="1145" w:type="dxa"/>
          </w:tcPr>
          <w:p w:rsidR="00AD12ED" w:rsidRPr="005C6BF0" w:rsidRDefault="00AD12ED" w:rsidP="005D4E83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</w:pPr>
            <w:r w:rsidRPr="005C6BF0"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  <w:t>0</w:t>
            </w:r>
          </w:p>
        </w:tc>
        <w:tc>
          <w:tcPr>
            <w:tcW w:w="1236" w:type="dxa"/>
          </w:tcPr>
          <w:p w:rsidR="00AD12ED" w:rsidRPr="005C6BF0" w:rsidRDefault="00AD12ED" w:rsidP="005D4E83">
            <w:pPr>
              <w:jc w:val="center"/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</w:pPr>
            <w:r w:rsidRPr="005C6BF0">
              <w:rPr>
                <w:rFonts w:ascii="Times New Roman" w:hAnsi="Times New Roman"/>
                <w:bCs/>
                <w:color w:val="000000"/>
                <w:szCs w:val="28"/>
                <w:lang w:eastAsia="uk-UA"/>
              </w:rPr>
              <w:t>0</w:t>
            </w:r>
          </w:p>
        </w:tc>
        <w:tc>
          <w:tcPr>
            <w:tcW w:w="1888" w:type="dxa"/>
          </w:tcPr>
          <w:p w:rsidR="00AD12ED" w:rsidRDefault="00AD12ED" w:rsidP="005D4E83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  <w:lang w:eastAsia="uk-UA"/>
              </w:rPr>
            </w:pPr>
            <w:r w:rsidRPr="00463FCA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поширення серед населення інформації щодо ризиків потрапляння  в ситуації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насильства та торгівлі людьми</w:t>
            </w:r>
          </w:p>
        </w:tc>
      </w:tr>
    </w:tbl>
    <w:p w:rsidR="00AD12ED" w:rsidRDefault="00AD12ED" w:rsidP="00AD12ED">
      <w:pPr>
        <w:ind w:left="-90"/>
        <w:jc w:val="center"/>
        <w:rPr>
          <w:rFonts w:ascii="Times New Roman" w:hAnsi="Times New Roman"/>
          <w:b/>
          <w:bCs/>
          <w:color w:val="000000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Cs w:val="28"/>
          <w:lang w:eastAsia="uk-UA"/>
        </w:rPr>
        <w:t xml:space="preserve"> </w:t>
      </w:r>
    </w:p>
    <w:p w:rsidR="005948B6" w:rsidRDefault="00C457EB">
      <w:r w:rsidRPr="00C457EB">
        <w:rPr>
          <w:rFonts w:ascii="Times New Roman" w:hAnsi="Times New Roman" w:cs="Times New Roman"/>
          <w:b/>
          <w:sz w:val="28"/>
          <w:szCs w:val="28"/>
        </w:rPr>
        <w:t>Секретар міської ради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Лідія ОВЕРЧУК</w:t>
      </w:r>
    </w:p>
    <w:p w:rsidR="005948B6" w:rsidRDefault="005948B6"/>
    <w:sectPr w:rsidR="005948B6" w:rsidSect="00AD12ED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tiqua">
    <w:altName w:val="Microsoft YaHei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D3765"/>
    <w:multiLevelType w:val="multilevel"/>
    <w:tmpl w:val="6E16A2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6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9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2573B"/>
    <w:rsid w:val="00070DED"/>
    <w:rsid w:val="0012750F"/>
    <w:rsid w:val="00132390"/>
    <w:rsid w:val="001B414E"/>
    <w:rsid w:val="001E30CA"/>
    <w:rsid w:val="002D7FF9"/>
    <w:rsid w:val="0044676B"/>
    <w:rsid w:val="004A6236"/>
    <w:rsid w:val="004C0BFE"/>
    <w:rsid w:val="005948B6"/>
    <w:rsid w:val="005E7F4C"/>
    <w:rsid w:val="0062573B"/>
    <w:rsid w:val="00644618"/>
    <w:rsid w:val="00655FF8"/>
    <w:rsid w:val="006C7728"/>
    <w:rsid w:val="0071778A"/>
    <w:rsid w:val="00923895"/>
    <w:rsid w:val="00A351C8"/>
    <w:rsid w:val="00A5576A"/>
    <w:rsid w:val="00A8477A"/>
    <w:rsid w:val="00AD12ED"/>
    <w:rsid w:val="00AD69AC"/>
    <w:rsid w:val="00C21D9A"/>
    <w:rsid w:val="00C457EB"/>
    <w:rsid w:val="00D60CFB"/>
    <w:rsid w:val="00EA044A"/>
    <w:rsid w:val="00F9112E"/>
    <w:rsid w:val="00FF0E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F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5FF8"/>
    <w:pPr>
      <w:ind w:left="720"/>
      <w:contextualSpacing/>
    </w:pPr>
  </w:style>
  <w:style w:type="table" w:styleId="a4">
    <w:name w:val="Table Grid"/>
    <w:basedOn w:val="a1"/>
    <w:uiPriority w:val="39"/>
    <w:rsid w:val="00655F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D12E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D60C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60C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11268</Words>
  <Characters>6423</Characters>
  <Application>Microsoft Office Word</Application>
  <DocSecurity>0</DocSecurity>
  <Lines>53</Lines>
  <Paragraphs>35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17656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user</cp:lastModifiedBy>
  <cp:revision>10</cp:revision>
  <cp:lastPrinted>2025-12-08T14:36:00Z</cp:lastPrinted>
  <dcterms:created xsi:type="dcterms:W3CDTF">2025-12-08T14:29:00Z</dcterms:created>
  <dcterms:modified xsi:type="dcterms:W3CDTF">2025-12-19T12:27:00Z</dcterms:modified>
</cp:coreProperties>
</file>